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43B9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77067032" w:rsidR="00E35BCD" w:rsidRPr="004343B9" w:rsidRDefault="00E35BCD" w:rsidP="00246032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</w:t>
            </w:r>
            <w:r w:rsidR="00246032">
              <w:rPr>
                <w:rFonts w:asciiTheme="minorHAnsi" w:hAnsiTheme="minorHAnsi" w:cstheme="minorHAnsi"/>
                <w:b/>
                <w:sz w:val="28"/>
                <w:szCs w:val="28"/>
              </w:rPr>
              <w:t>6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–</w:t>
            </w:r>
            <w:r w:rsidR="006213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246032">
              <w:rPr>
                <w:rFonts w:asciiTheme="minorHAnsi" w:hAnsiTheme="minorHAnsi" w:cstheme="minorHAnsi"/>
                <w:b/>
                <w:sz w:val="28"/>
                <w:szCs w:val="28"/>
              </w:rPr>
              <w:t>Ratio</w:t>
            </w:r>
            <w:r w:rsidR="00D56727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</w:t>
            </w:r>
            <w:r w:rsidR="00246032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43B9" w:rsidRPr="004343B9" w14:paraId="2F3A2B91" w14:textId="77777777" w:rsidTr="000F44CA">
        <w:trPr>
          <w:trHeight w:val="1302"/>
        </w:trPr>
        <w:tc>
          <w:tcPr>
            <w:tcW w:w="5240" w:type="dxa"/>
          </w:tcPr>
          <w:p w14:paraId="1786497C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DE33515" w14:textId="77777777" w:rsidR="004343B9" w:rsidRDefault="00246032" w:rsidP="004343B9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</w:pPr>
            <w:r w:rsidRPr="001B29C0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0"/>
              </w:rPr>
              <w:t>use knowledge of fractions and multiples to solve ratio and proportion problems involving unequal sharing and grouping</w:t>
            </w:r>
          </w:p>
          <w:p w14:paraId="20785753" w14:textId="77777777" w:rsidR="000F44CA" w:rsidRPr="000F44CA" w:rsidRDefault="000F44CA" w:rsidP="000F44CA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16"/>
              </w:rPr>
            </w:pPr>
            <w:r w:rsidRPr="000F44C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16"/>
              </w:rPr>
              <w:t xml:space="preserve">solve problems involving enlarging or reducing similar shapes where the scale factor is known </w:t>
            </w:r>
          </w:p>
          <w:p w14:paraId="15BDD8FD" w14:textId="43BAC5D2" w:rsidR="000F44CA" w:rsidRPr="001B29C0" w:rsidRDefault="000F44CA" w:rsidP="000F44CA">
            <w:pPr>
              <w:rPr>
                <w:rFonts w:asciiTheme="minorHAnsi" w:hAnsiTheme="minorHAnsi" w:cstheme="minorHAnsi"/>
                <w:bCs/>
                <w:sz w:val="22"/>
                <w:szCs w:val="20"/>
              </w:rPr>
            </w:pPr>
            <w:r w:rsidRPr="000F44C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16"/>
              </w:rPr>
              <w:t>solve problems involving enlarging or reducing similar shapes where the scale can be found</w:t>
            </w:r>
          </w:p>
        </w:tc>
      </w:tr>
      <w:tr w:rsidR="00246032" w:rsidRPr="004343B9" w14:paraId="5D339EBE" w14:textId="77777777" w:rsidTr="004343B9">
        <w:trPr>
          <w:trHeight w:val="721"/>
        </w:trPr>
        <w:tc>
          <w:tcPr>
            <w:tcW w:w="5240" w:type="dxa"/>
          </w:tcPr>
          <w:p w14:paraId="65A6225B" w14:textId="77777777" w:rsidR="00246032" w:rsidRPr="004343B9" w:rsidRDefault="00246032" w:rsidP="0024603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5080AD01" w:rsidR="00246032" w:rsidRPr="001B29C0" w:rsidRDefault="00246032" w:rsidP="00246032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1B29C0">
              <w:rPr>
                <w:rFonts w:asciiTheme="minorHAnsi" w:hAnsiTheme="minorHAnsi" w:cstheme="minorHAnsi"/>
                <w:color w:val="000000" w:themeColor="text1"/>
                <w:sz w:val="22"/>
                <w:szCs w:val="20"/>
              </w:rPr>
              <w:t>proportion, in every, for every, ratio</w:t>
            </w:r>
            <w:r w:rsidR="000F44CA">
              <w:rPr>
                <w:rFonts w:asciiTheme="minorHAnsi" w:hAnsiTheme="minorHAnsi" w:cstheme="minorHAnsi"/>
                <w:color w:val="000000" w:themeColor="text1"/>
                <w:sz w:val="22"/>
                <w:szCs w:val="20"/>
              </w:rPr>
              <w:t xml:space="preserve">, scale </w:t>
            </w:r>
          </w:p>
        </w:tc>
      </w:tr>
      <w:tr w:rsidR="00246032" w:rsidRPr="004343B9" w14:paraId="3B7273D8" w14:textId="77777777" w:rsidTr="004D158E">
        <w:trPr>
          <w:trHeight w:val="1382"/>
        </w:trPr>
        <w:tc>
          <w:tcPr>
            <w:tcW w:w="5240" w:type="dxa"/>
          </w:tcPr>
          <w:p w14:paraId="205DD1F7" w14:textId="77777777" w:rsidR="00246032" w:rsidRPr="004343B9" w:rsidRDefault="00246032" w:rsidP="0024603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3AA7D488" w14:textId="77777777" w:rsidR="00246032" w:rsidRPr="001B29C0" w:rsidRDefault="00246032" w:rsidP="00246032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1B29C0">
              <w:rPr>
                <w:rFonts w:asciiTheme="minorHAnsi" w:hAnsiTheme="minorHAnsi" w:cstheme="minorHAnsi"/>
                <w:sz w:val="22"/>
                <w:szCs w:val="20"/>
              </w:rPr>
              <w:t>To know that ratio is a relationship between two numbers showcasing how many times the first number contains the second</w:t>
            </w:r>
          </w:p>
          <w:p w14:paraId="53913701" w14:textId="77777777" w:rsidR="00246032" w:rsidRPr="001B29C0" w:rsidRDefault="00246032" w:rsidP="00246032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1B29C0">
              <w:rPr>
                <w:rFonts w:asciiTheme="minorHAnsi" w:hAnsiTheme="minorHAnsi" w:cstheme="minorHAnsi"/>
                <w:sz w:val="22"/>
                <w:szCs w:val="20"/>
              </w:rPr>
              <w:t xml:space="preserve">To know that a colon ( : ) is used between the values in a ratio </w:t>
            </w:r>
          </w:p>
          <w:p w14:paraId="7CED6CC3" w14:textId="04F7F3CA" w:rsidR="00246032" w:rsidRPr="001B29C0" w:rsidRDefault="00246032" w:rsidP="00246032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1B29C0">
              <w:rPr>
                <w:rFonts w:asciiTheme="minorHAnsi" w:hAnsiTheme="minorHAnsi" w:cstheme="minorHAnsi"/>
                <w:sz w:val="22"/>
                <w:szCs w:val="20"/>
              </w:rPr>
              <w:t>To know that ratios can be simplified to their simplest form by dividing both parts by the same number</w:t>
            </w:r>
          </w:p>
        </w:tc>
      </w:tr>
      <w:tr w:rsidR="00246032" w:rsidRPr="004343B9" w14:paraId="7DFC23F9" w14:textId="77777777" w:rsidTr="004D158E">
        <w:trPr>
          <w:trHeight w:val="707"/>
        </w:trPr>
        <w:tc>
          <w:tcPr>
            <w:tcW w:w="5240" w:type="dxa"/>
          </w:tcPr>
          <w:p w14:paraId="30D2FAD0" w14:textId="77777777" w:rsidR="00246032" w:rsidRPr="004343B9" w:rsidRDefault="00246032" w:rsidP="0024603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206C8377" w14:textId="3A47715F" w:rsidR="00246032" w:rsidRPr="001B29C0" w:rsidRDefault="00246032" w:rsidP="00246032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1B29C0">
              <w:rPr>
                <w:rFonts w:asciiTheme="minorHAnsi" w:hAnsiTheme="minorHAnsi" w:cstheme="minorHAnsi"/>
                <w:sz w:val="22"/>
                <w:szCs w:val="20"/>
              </w:rPr>
              <w:t>Common multiples and common factors</w:t>
            </w:r>
          </w:p>
        </w:tc>
      </w:tr>
      <w:tr w:rsidR="00246032" w:rsidRPr="004343B9" w14:paraId="767DD117" w14:textId="77777777" w:rsidTr="00A91F00">
        <w:tc>
          <w:tcPr>
            <w:tcW w:w="5240" w:type="dxa"/>
          </w:tcPr>
          <w:p w14:paraId="4CFD0D0E" w14:textId="77777777" w:rsidR="00246032" w:rsidRPr="004343B9" w:rsidRDefault="00246032" w:rsidP="0024603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246032" w:rsidRPr="004343B9" w:rsidRDefault="00466D30" w:rsidP="0024603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246032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246032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B8F3987" w14:textId="77777777" w:rsidR="00246032" w:rsidRPr="001B29C0" w:rsidRDefault="00246032" w:rsidP="00246032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1B29C0">
              <w:rPr>
                <w:rFonts w:asciiTheme="minorHAnsi" w:hAnsiTheme="minorHAnsi" w:cstheme="minorHAnsi"/>
                <w:b/>
                <w:sz w:val="22"/>
                <w:szCs w:val="20"/>
              </w:rPr>
              <w:t>6AS/MD-3</w:t>
            </w:r>
            <w:r w:rsidRPr="001B29C0">
              <w:rPr>
                <w:rFonts w:asciiTheme="minorHAnsi" w:hAnsiTheme="minorHAnsi" w:cstheme="minorHAnsi"/>
                <w:sz w:val="22"/>
                <w:szCs w:val="20"/>
              </w:rPr>
              <w:t xml:space="preserve"> Solve problems involving ratio relationships pages 36 - 39</w:t>
            </w:r>
          </w:p>
          <w:p w14:paraId="4B257171" w14:textId="77777777" w:rsidR="00246032" w:rsidRPr="001B29C0" w:rsidRDefault="00246032" w:rsidP="00246032">
            <w:pPr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246032" w:rsidRPr="004343B9" w14:paraId="2AEE4F7A" w14:textId="77777777" w:rsidTr="00A91F00">
        <w:tc>
          <w:tcPr>
            <w:tcW w:w="5240" w:type="dxa"/>
          </w:tcPr>
          <w:p w14:paraId="53CB65C7" w14:textId="77777777" w:rsidR="00246032" w:rsidRPr="004343B9" w:rsidRDefault="00246032" w:rsidP="0024603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246032" w:rsidRPr="004343B9" w:rsidRDefault="00466D30" w:rsidP="00246032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246032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246032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0F5A601" w14:textId="609EBF8A" w:rsidR="00246032" w:rsidRPr="001B29C0" w:rsidRDefault="00246032" w:rsidP="00246032">
            <w:pPr>
              <w:rPr>
                <w:rFonts w:asciiTheme="minorHAnsi" w:hAnsiTheme="minorHAnsi" w:cstheme="minorHAnsi"/>
                <w:sz w:val="22"/>
                <w:szCs w:val="20"/>
              </w:rPr>
            </w:pPr>
            <w:r w:rsidRPr="001B29C0">
              <w:rPr>
                <w:rFonts w:asciiTheme="minorHAnsi" w:hAnsiTheme="minorHAnsi" w:cstheme="minorHAnsi"/>
                <w:b/>
                <w:sz w:val="22"/>
                <w:szCs w:val="20"/>
              </w:rPr>
              <w:t>6AS/MD-3</w:t>
            </w:r>
            <w:r w:rsidRPr="001B29C0">
              <w:rPr>
                <w:rFonts w:asciiTheme="minorHAnsi" w:hAnsiTheme="minorHAnsi" w:cstheme="minorHAnsi"/>
                <w:sz w:val="22"/>
                <w:szCs w:val="20"/>
              </w:rPr>
              <w:t xml:space="preserve"> Solve problems involving ratio relationships</w:t>
            </w:r>
          </w:p>
        </w:tc>
      </w:tr>
      <w:tr w:rsidR="00246032" w:rsidRPr="004343B9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246032" w:rsidRPr="004343B9" w:rsidRDefault="00246032" w:rsidP="00246032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489F2EE5" w14:textId="77777777" w:rsidR="004D158E" w:rsidRPr="004D158E" w:rsidRDefault="004D158E" w:rsidP="004D15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16"/>
              </w:rPr>
            </w:pPr>
            <w:r w:rsidRPr="004D158E">
              <w:rPr>
                <w:rFonts w:asciiTheme="minorHAnsi" w:hAnsiTheme="minorHAnsi" w:cstheme="minorHAnsi"/>
                <w:sz w:val="22"/>
                <w:szCs w:val="16"/>
              </w:rPr>
              <w:t>decide what further questions to ask</w:t>
            </w:r>
          </w:p>
          <w:p w14:paraId="1A2515B1" w14:textId="5461E105" w:rsidR="00246032" w:rsidRPr="001B29C0" w:rsidRDefault="00246032" w:rsidP="002460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0"/>
              </w:rPr>
            </w:pPr>
          </w:p>
        </w:tc>
      </w:tr>
    </w:tbl>
    <w:p w14:paraId="61E5A344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4343B9" w14:paraId="3403C4CF" w14:textId="77777777" w:rsidTr="004343B9">
        <w:trPr>
          <w:trHeight w:val="740"/>
        </w:trPr>
        <w:tc>
          <w:tcPr>
            <w:tcW w:w="5240" w:type="dxa"/>
          </w:tcPr>
          <w:p w14:paraId="41B56343" w14:textId="77777777" w:rsidR="00D56727" w:rsidRPr="004343B9" w:rsidRDefault="00D56727" w:rsidP="00DC58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6ADC8F8" w14:textId="0A4F4721" w:rsidR="00D56727" w:rsidRPr="004343B9" w:rsidRDefault="00340154" w:rsidP="00DC580C">
            <w:pPr>
              <w:rPr>
                <w:rFonts w:asciiTheme="minorHAnsi" w:hAnsiTheme="minorHAnsi" w:cstheme="minorHAnsi"/>
              </w:rPr>
            </w:pPr>
            <w:r w:rsidRPr="00340154">
              <w:rPr>
                <w:rFonts w:asciiTheme="minorHAnsi" w:hAnsiTheme="minorHAnsi" w:cstheme="minorHAnsi"/>
                <w:sz w:val="22"/>
              </w:rPr>
              <w:t>All multiplication and division facts up to 12 x 12</w:t>
            </w:r>
            <w:r>
              <w:rPr>
                <w:rFonts w:asciiTheme="minorHAnsi" w:hAnsiTheme="minorHAnsi" w:cstheme="minorHAnsi"/>
                <w:sz w:val="22"/>
              </w:rPr>
              <w:t xml:space="preserve">; identifying factors and multiples of a given number </w:t>
            </w:r>
          </w:p>
        </w:tc>
      </w:tr>
    </w:tbl>
    <w:p w14:paraId="0FA21690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344D3985" w14:textId="77777777" w:rsidR="004D158E" w:rsidRDefault="004D158E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3544"/>
        <w:gridCol w:w="2789"/>
        <w:gridCol w:w="1889"/>
        <w:gridCol w:w="3260"/>
      </w:tblGrid>
      <w:tr w:rsidR="00D56727" w:rsidRPr="004343B9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2E816004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56727" w:rsidRPr="004343B9" w14:paraId="73D81AE6" w14:textId="77777777" w:rsidTr="00466D30">
        <w:tc>
          <w:tcPr>
            <w:tcW w:w="1838" w:type="dxa"/>
          </w:tcPr>
          <w:p w14:paraId="07782454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</w:rPr>
              <w:br w:type="page"/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126" w:type="dxa"/>
          </w:tcPr>
          <w:p w14:paraId="27166A35" w14:textId="3324CC85" w:rsidR="00D56727" w:rsidRPr="004343B9" w:rsidRDefault="00466D30" w:rsidP="00466D30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66D30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466D30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I do, we do, you do GDS</w:t>
            </w:r>
          </w:p>
        </w:tc>
        <w:tc>
          <w:tcPr>
            <w:tcW w:w="3544" w:type="dxa"/>
          </w:tcPr>
          <w:p w14:paraId="21F535D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789" w:type="dxa"/>
          </w:tcPr>
          <w:p w14:paraId="57204B7B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0CFC929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D56727" w:rsidRPr="004343B9" w14:paraId="11300C47" w14:textId="77777777" w:rsidTr="00466D30">
        <w:tc>
          <w:tcPr>
            <w:tcW w:w="1838" w:type="dxa"/>
          </w:tcPr>
          <w:p w14:paraId="119B35CA" w14:textId="77777777" w:rsidR="00466D30" w:rsidRDefault="004D158E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sz w:val="22"/>
                <w:szCs w:val="22"/>
              </w:rPr>
              <w:t>Add or multiply?</w:t>
            </w:r>
            <w:r w:rsidR="00466D30" w:rsidRPr="000F44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1CAB9BC" w14:textId="77777777" w:rsidR="00466D30" w:rsidRDefault="00466D30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BD2F05" w14:textId="0A7E9204" w:rsidR="00D56727" w:rsidRPr="000F44CA" w:rsidRDefault="00466D30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LO: </w:t>
            </w:r>
            <w:r w:rsidRPr="000F44CA">
              <w:rPr>
                <w:rFonts w:asciiTheme="minorHAnsi" w:hAnsiTheme="minorHAnsi" w:cstheme="minorHAnsi"/>
                <w:sz w:val="22"/>
                <w:szCs w:val="22"/>
              </w:rPr>
              <w:t>To understand additive and multiplicative relationships</w:t>
            </w:r>
          </w:p>
        </w:tc>
        <w:tc>
          <w:tcPr>
            <w:tcW w:w="2126" w:type="dxa"/>
          </w:tcPr>
          <w:p w14:paraId="54C1B413" w14:textId="79B64BCE" w:rsidR="00D56727" w:rsidRPr="000F44CA" w:rsidRDefault="00D56727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128D3119" w14:textId="77777777" w:rsidR="000F44CA" w:rsidRPr="006924DB" w:rsidRDefault="000F44CA" w:rsidP="000F44C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can you describe the relationship between these two numbers using addition/multiplication? </w:t>
            </w:r>
          </w:p>
          <w:p w14:paraId="2F22DC0D" w14:textId="77777777" w:rsidR="000F44CA" w:rsidRPr="006924DB" w:rsidRDefault="000F44CA" w:rsidP="000F44C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is the inverse of addition/multiplication? </w:t>
            </w:r>
          </w:p>
          <w:p w14:paraId="3D9B4156" w14:textId="77777777" w:rsidR="000F44CA" w:rsidRPr="006924DB" w:rsidRDefault="000F44CA" w:rsidP="000F44C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addition/subtraction/multiplication/division calculations can be written from this information? </w:t>
            </w:r>
          </w:p>
          <w:p w14:paraId="19471CA3" w14:textId="77777777" w:rsidR="000F44CA" w:rsidRPr="006924DB" w:rsidRDefault="000F44CA" w:rsidP="000F44C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Is the relationship in the sequence additive or multiplicative? </w:t>
            </w:r>
          </w:p>
          <w:p w14:paraId="26260DE7" w14:textId="4018FA4C" w:rsidR="00D56727" w:rsidRPr="006924DB" w:rsidRDefault="000F44CA" w:rsidP="000F44C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How do the relationships on the upper number line relate to those on the lower number line?</w:t>
            </w:r>
          </w:p>
        </w:tc>
        <w:tc>
          <w:tcPr>
            <w:tcW w:w="2789" w:type="dxa"/>
          </w:tcPr>
          <w:p w14:paraId="2332FB1A" w14:textId="4F5EEE36" w:rsidR="000F44CA" w:rsidRPr="006924DB" w:rsidRDefault="000F44CA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___ × ___ = ___  and ___ + ___ = ___</w:t>
            </w:r>
            <w:r w:rsidR="0009355B" w:rsidRPr="006924DB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991901B" w14:textId="07E569C8" w:rsidR="000F44CA" w:rsidRPr="006924DB" w:rsidRDefault="000F44CA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___ is ___ times the size of ___</w:t>
            </w:r>
            <w:r w:rsidR="0009355B" w:rsidRPr="006924DB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CF017F5" w14:textId="0717E12C" w:rsidR="00D56727" w:rsidRPr="006924DB" w:rsidRDefault="000F44CA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___ is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18"/>
                      <w:szCs w:val="18"/>
                    </w:rPr>
                  </m:ctrlPr>
                </m:fPr>
                <m:num/>
                <m:den/>
              </m:f>
            </m:oMath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  the size of ___</w:t>
            </w:r>
            <w:r w:rsidR="0009355B" w:rsidRPr="006924DB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89" w:type="dxa"/>
            <w:vMerge w:val="restart"/>
          </w:tcPr>
          <w:p w14:paraId="24A52C3E" w14:textId="77777777" w:rsidR="000F44CA" w:rsidRPr="006924DB" w:rsidRDefault="000F44CA" w:rsidP="000F44C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D3DEF5" w14:textId="6F9F03AA" w:rsidR="00D56727" w:rsidRPr="006924DB" w:rsidRDefault="00466D30" w:rsidP="000F44C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hyperlink r:id="rId13" w:history="1">
              <w:r w:rsidR="000F44CA" w:rsidRPr="006924DB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Jumping (maths.org)</w:t>
              </w:r>
            </w:hyperlink>
            <w:r w:rsidR="000F44CA"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 (Jumping. Good one to model and work through as a class)</w:t>
            </w:r>
          </w:p>
        </w:tc>
        <w:tc>
          <w:tcPr>
            <w:tcW w:w="3260" w:type="dxa"/>
          </w:tcPr>
          <w:p w14:paraId="3D1B0F06" w14:textId="77777777" w:rsidR="000F44CA" w:rsidRPr="006924DB" w:rsidRDefault="000F44CA" w:rsidP="0009355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Children may see just additive relationships and not notice the multiplicative relationships. </w:t>
            </w:r>
          </w:p>
          <w:p w14:paraId="5930FED8" w14:textId="77777777" w:rsidR="000F44CA" w:rsidRPr="006924DB" w:rsidRDefault="000F44CA" w:rsidP="0009355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start double number lines from zero. </w:t>
            </w:r>
          </w:p>
          <w:p w14:paraId="781D2562" w14:textId="1E73BD47" w:rsidR="00D56727" w:rsidRPr="006924DB" w:rsidRDefault="000F44CA" w:rsidP="0009355B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When using double number lines, children may focus on the horizontal relationships and not notice the vertical relationships.</w:t>
            </w:r>
          </w:p>
        </w:tc>
      </w:tr>
      <w:tr w:rsidR="004D158E" w:rsidRPr="004343B9" w14:paraId="485D1878" w14:textId="77777777" w:rsidTr="00466D30">
        <w:tc>
          <w:tcPr>
            <w:tcW w:w="1838" w:type="dxa"/>
          </w:tcPr>
          <w:p w14:paraId="4FCFF711" w14:textId="77777777" w:rsidR="00466D30" w:rsidRDefault="004D158E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Use ratio language (6AS/MD 3)</w:t>
            </w:r>
          </w:p>
          <w:p w14:paraId="37367390" w14:textId="77777777" w:rsidR="00466D30" w:rsidRDefault="00466D30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3E5F3E" w14:textId="178A0C87" w:rsidR="004D158E" w:rsidRPr="000F44CA" w:rsidRDefault="00466D30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To use the language ‘for every’ to describe the relationship between items</w:t>
            </w:r>
          </w:p>
        </w:tc>
        <w:tc>
          <w:tcPr>
            <w:tcW w:w="2126" w:type="dxa"/>
          </w:tcPr>
          <w:p w14:paraId="04D897DB" w14:textId="5EDCF0C6" w:rsidR="004D158E" w:rsidRPr="000F44CA" w:rsidRDefault="004D158E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6290A8D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can you give the relationship between the number of ___ and the number of ___? </w:t>
            </w:r>
          </w:p>
          <w:p w14:paraId="46375F06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For every ___, how many ___ are there? </w:t>
            </w:r>
          </w:p>
          <w:p w14:paraId="7A02846A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can you rearrange the counters to make the ratio simpler? </w:t>
            </w:r>
          </w:p>
          <w:p w14:paraId="1E54931B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number is a common factor of ___ and ___? How can you use this to make the ratio simpler? </w:t>
            </w:r>
          </w:p>
          <w:p w14:paraId="0446673B" w14:textId="7CC3FA30" w:rsidR="004D158E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How many ___ would there be if there were ___?</w:t>
            </w:r>
          </w:p>
        </w:tc>
        <w:tc>
          <w:tcPr>
            <w:tcW w:w="2789" w:type="dxa"/>
          </w:tcPr>
          <w:p w14:paraId="2A9E9004" w14:textId="77777777" w:rsidR="0009355B" w:rsidRPr="006924DB" w:rsidRDefault="0009355B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For every ___, there are ___.</w:t>
            </w:r>
          </w:p>
          <w:p w14:paraId="09EECF45" w14:textId="77777777" w:rsidR="0009355B" w:rsidRPr="006924DB" w:rsidRDefault="0009355B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If there were ___, there would be ___.</w:t>
            </w:r>
          </w:p>
          <w:p w14:paraId="1BF2FE87" w14:textId="64A59828" w:rsidR="004D158E" w:rsidRPr="006924DB" w:rsidRDefault="0009355B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A common factor of ___ and ___ is ___.</w:t>
            </w:r>
          </w:p>
        </w:tc>
        <w:tc>
          <w:tcPr>
            <w:tcW w:w="1889" w:type="dxa"/>
            <w:vMerge/>
          </w:tcPr>
          <w:p w14:paraId="541B4E71" w14:textId="77777777" w:rsidR="004D158E" w:rsidRPr="006924DB" w:rsidRDefault="004D158E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69D373E" w14:textId="0B7818B5" w:rsidR="004D158E" w:rsidRPr="006924DB" w:rsidRDefault="0009355B" w:rsidP="0009355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Children may use additive rather than multiplicative relationships to make comparisons, for example “There is one more blue than red.”</w:t>
            </w:r>
          </w:p>
        </w:tc>
      </w:tr>
      <w:tr w:rsidR="004D158E" w:rsidRPr="004343B9" w14:paraId="0FF3DE3F" w14:textId="77777777" w:rsidTr="00466D30">
        <w:tc>
          <w:tcPr>
            <w:tcW w:w="1838" w:type="dxa"/>
          </w:tcPr>
          <w:p w14:paraId="3735494F" w14:textId="77777777" w:rsidR="00466D30" w:rsidRDefault="004D158E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Introduction to the ratio symbol (6AS/MD 3)</w:t>
            </w:r>
            <w:r w:rsidR="00466D30"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225F5A0" w14:textId="77777777" w:rsidR="00466D30" w:rsidRDefault="00466D30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EC9137D" w14:textId="6AB0671B" w:rsidR="004D158E" w:rsidRPr="000F44CA" w:rsidRDefault="00466D30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Lo: 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To understand and use the symbol (:) for ratio</w:t>
            </w:r>
          </w:p>
        </w:tc>
        <w:tc>
          <w:tcPr>
            <w:tcW w:w="2126" w:type="dxa"/>
          </w:tcPr>
          <w:p w14:paraId="52FD4853" w14:textId="6B95EB73" w:rsidR="004D158E" w:rsidRPr="000F44CA" w:rsidRDefault="004D158E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15BBFE0E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there are 3 blue counters and 5 red counters, how can you describe the relationship between these numbers? </w:t>
            </w:r>
          </w:p>
          <w:p w14:paraId="58C0A8ED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does the : symbol mean in the context of ratio? </w:t>
            </w:r>
          </w:p>
          <w:p w14:paraId="5F95E580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does 2 : 3 mean? </w:t>
            </w:r>
          </w:p>
          <w:p w14:paraId="634D5412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can you compare the relationship between three quantities? </w:t>
            </w:r>
          </w:p>
          <w:p w14:paraId="312B335F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Are the ratios 2 : 3 and 3 : 2 the same? </w:t>
            </w:r>
          </w:p>
          <w:p w14:paraId="59CC6E8B" w14:textId="7B637277" w:rsidR="004D158E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How else can you write the ratio 2 : 4?</w:t>
            </w:r>
          </w:p>
        </w:tc>
        <w:tc>
          <w:tcPr>
            <w:tcW w:w="2789" w:type="dxa"/>
          </w:tcPr>
          <w:p w14:paraId="1F5D5641" w14:textId="77777777" w:rsidR="0009355B" w:rsidRPr="006924DB" w:rsidRDefault="0009355B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For every ___, there are ___, which can be written as ___:___.</w:t>
            </w:r>
          </w:p>
          <w:p w14:paraId="0ECC1184" w14:textId="77777777" w:rsidR="0009355B" w:rsidRPr="006924DB" w:rsidRDefault="0009355B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The ratio of ___ to ___ is ___:___.</w:t>
            </w:r>
          </w:p>
          <w:p w14:paraId="12B9B4E6" w14:textId="69F63197" w:rsidR="004D158E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In the ratio ___:___, the first number represents ___ and the second number represents ___.</w:t>
            </w:r>
          </w:p>
        </w:tc>
        <w:tc>
          <w:tcPr>
            <w:tcW w:w="1889" w:type="dxa"/>
            <w:vMerge/>
          </w:tcPr>
          <w:p w14:paraId="795D8C54" w14:textId="77777777" w:rsidR="004D158E" w:rsidRPr="006924DB" w:rsidRDefault="004D158E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94E5EB6" w14:textId="77777777" w:rsidR="0009355B" w:rsidRPr="006924DB" w:rsidRDefault="0009355B" w:rsidP="0009355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understand the meaning of the ratio symbol, and may confuse it with a decimal point. </w:t>
            </w:r>
          </w:p>
          <w:p w14:paraId="14DD7C3D" w14:textId="0E9433C1" w:rsidR="004D158E" w:rsidRPr="006924DB" w:rsidRDefault="0009355B" w:rsidP="0009355B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When simplifying a ratio, children may try to use additive rather than multiplicative relationships.</w:t>
            </w:r>
          </w:p>
        </w:tc>
      </w:tr>
      <w:tr w:rsidR="004D158E" w:rsidRPr="004343B9" w14:paraId="559B3EC9" w14:textId="77777777" w:rsidTr="00466D30">
        <w:tc>
          <w:tcPr>
            <w:tcW w:w="1838" w:type="dxa"/>
          </w:tcPr>
          <w:p w14:paraId="6B7D219D" w14:textId="77777777" w:rsidR="00466D30" w:rsidRDefault="004D158E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Ratio and fractions (6AS/MD 3)</w:t>
            </w:r>
          </w:p>
          <w:p w14:paraId="4796BA34" w14:textId="77777777" w:rsidR="00466D30" w:rsidRDefault="00466D30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A3CEE4B" w14:textId="6FDF9B89" w:rsidR="004D158E" w:rsidRPr="000F44CA" w:rsidRDefault="00466D30" w:rsidP="004D158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To explore the similarities and differences between ratios and fractions</w:t>
            </w:r>
          </w:p>
        </w:tc>
        <w:tc>
          <w:tcPr>
            <w:tcW w:w="2126" w:type="dxa"/>
          </w:tcPr>
          <w:p w14:paraId="3E8EB4CC" w14:textId="1A880E60" w:rsidR="004D158E" w:rsidRPr="000F44CA" w:rsidRDefault="004D158E" w:rsidP="004D15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57B4908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is the ratio of one part to another? </w:t>
            </w:r>
          </w:p>
          <w:p w14:paraId="1AD5D623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many parts are there altogether? </w:t>
            </w:r>
          </w:p>
          <w:p w14:paraId="2AF1EFC8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fraction of the whole is the first/second/third part? </w:t>
            </w:r>
          </w:p>
          <w:p w14:paraId="78BB48BA" w14:textId="77777777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are fractions and ratios similar? How are they different? </w:t>
            </w:r>
          </w:p>
          <w:p w14:paraId="621294A3" w14:textId="73C8DE65" w:rsidR="0009355B" w:rsidRPr="006924DB" w:rsidRDefault="0009355B" w:rsidP="0009355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fraction does the ratio 1 : 2 mean? Is this the same as ½ or is it different? </w:t>
            </w:r>
          </w:p>
          <w:p w14:paraId="03BAD220" w14:textId="508D9178" w:rsidR="004D158E" w:rsidRPr="006924DB" w:rsidRDefault="0009355B" w:rsidP="0009355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How can you represent the ratio/fraction as a bar model?</w:t>
            </w:r>
          </w:p>
        </w:tc>
        <w:tc>
          <w:tcPr>
            <w:tcW w:w="2789" w:type="dxa"/>
          </w:tcPr>
          <w:p w14:paraId="5D9266BB" w14:textId="053CF014" w:rsidR="0009355B" w:rsidRPr="006924DB" w:rsidRDefault="0009355B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The ratio of ___ to ___ is ___:___.</w:t>
            </w:r>
          </w:p>
          <w:p w14:paraId="2605C2D6" w14:textId="77777777" w:rsidR="0009355B" w:rsidRPr="006924DB" w:rsidRDefault="0009355B" w:rsidP="004D158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There are ___ parts altogether. </w:t>
            </w:r>
          </w:p>
          <w:p w14:paraId="311BCB33" w14:textId="2F86342D" w:rsidR="004D158E" w:rsidRPr="006924DB" w:rsidRDefault="0009355B" w:rsidP="004D158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The fraction that is ___ is ___. </w:t>
            </w:r>
          </w:p>
        </w:tc>
        <w:tc>
          <w:tcPr>
            <w:tcW w:w="1889" w:type="dxa"/>
            <w:vMerge/>
          </w:tcPr>
          <w:p w14:paraId="124F3880" w14:textId="77777777" w:rsidR="004D158E" w:rsidRPr="006924DB" w:rsidRDefault="004D158E" w:rsidP="004D158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437393B" w14:textId="3C41FF11" w:rsidR="004D158E" w:rsidRPr="006924DB" w:rsidRDefault="0009355B" w:rsidP="0009355B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consider the whole when linking ratios and fractions. </w:t>
            </w:r>
          </w:p>
        </w:tc>
      </w:tr>
      <w:tr w:rsidR="004D158E" w:rsidRPr="004343B9" w14:paraId="2B4680F4" w14:textId="77777777" w:rsidTr="00466D30">
        <w:tc>
          <w:tcPr>
            <w:tcW w:w="1838" w:type="dxa"/>
          </w:tcPr>
          <w:p w14:paraId="08DCC420" w14:textId="77777777" w:rsidR="00466D30" w:rsidRDefault="004D158E" w:rsidP="004D158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sz w:val="22"/>
                <w:szCs w:val="22"/>
              </w:rPr>
              <w:t xml:space="preserve">Scale drawing </w:t>
            </w:r>
          </w:p>
          <w:p w14:paraId="38CE0CEB" w14:textId="77777777" w:rsidR="00466D30" w:rsidRDefault="00466D30" w:rsidP="004D158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C48142" w14:textId="4B363241" w:rsidR="004D158E" w:rsidRPr="000F44CA" w:rsidRDefault="00466D30" w:rsidP="004D158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LO: </w:t>
            </w:r>
            <w:r w:rsidRPr="000F44CA">
              <w:rPr>
                <w:rFonts w:asciiTheme="minorHAnsi" w:hAnsiTheme="minorHAnsi" w:cstheme="minorHAnsi"/>
                <w:sz w:val="22"/>
                <w:szCs w:val="22"/>
              </w:rPr>
              <w:t>To understand scale and proportion, using diagrams</w:t>
            </w:r>
          </w:p>
        </w:tc>
        <w:tc>
          <w:tcPr>
            <w:tcW w:w="2126" w:type="dxa"/>
          </w:tcPr>
          <w:p w14:paraId="709F8B74" w14:textId="58726263" w:rsidR="004D158E" w:rsidRPr="000F44CA" w:rsidRDefault="004D158E" w:rsidP="004D158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6B6F2EAA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do you know if a diagram is drawn to scale? </w:t>
            </w:r>
          </w:p>
          <w:p w14:paraId="0C41657C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Why might you need to draw a scale diagram? </w:t>
            </w:r>
          </w:p>
          <w:p w14:paraId="1468A189" w14:textId="0D09BE51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1 square represents 5 cm, what do ___ squares represent? How do you know? </w:t>
            </w:r>
          </w:p>
          <w:p w14:paraId="56A93805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1 square represents 5 cm, how many squares represent ___ cm? How do you know? </w:t>
            </w:r>
          </w:p>
          <w:p w14:paraId="620D7258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Is there more than one way of finding the missing value? </w:t>
            </w:r>
          </w:p>
          <w:p w14:paraId="33B5D01C" w14:textId="35C502E9" w:rsidR="004D158E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How is a scale like a ratio?</w:t>
            </w:r>
          </w:p>
        </w:tc>
        <w:tc>
          <w:tcPr>
            <w:tcW w:w="2789" w:type="dxa"/>
          </w:tcPr>
          <w:p w14:paraId="29286409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___ squares represents ___, so each square represents ___. </w:t>
            </w:r>
          </w:p>
          <w:p w14:paraId="09C428FE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Each square represents ___, so ___ squares represent ___ ×___  = ___.</w:t>
            </w:r>
          </w:p>
          <w:p w14:paraId="60FD9C75" w14:textId="4A8EA754" w:rsidR="004D158E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Each square represents </w:t>
            </w:r>
            <w:r w:rsidR="00340154" w:rsidRPr="006924DB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, so </w:t>
            </w:r>
            <w:r w:rsidR="00340154"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is represented by </w:t>
            </w:r>
            <w:r w:rsidR="00340154"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÷</w:t>
            </w:r>
            <w:r w:rsidR="00340154"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 = </w:t>
            </w:r>
            <w:r w:rsidR="00340154"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squares.</w:t>
            </w:r>
          </w:p>
        </w:tc>
        <w:tc>
          <w:tcPr>
            <w:tcW w:w="1889" w:type="dxa"/>
            <w:vMerge w:val="restart"/>
          </w:tcPr>
          <w:p w14:paraId="7C682FFB" w14:textId="60BA7B1F" w:rsidR="004D158E" w:rsidRPr="006924DB" w:rsidRDefault="004D158E" w:rsidP="004D158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405BD93" w14:textId="760DEA22" w:rsidR="004D158E" w:rsidRPr="006924DB" w:rsidRDefault="002C03AA" w:rsidP="0009355B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Children may identify the correct scale of enlargement but still become confused by whether they need to multiply or divide.</w:t>
            </w:r>
          </w:p>
        </w:tc>
      </w:tr>
      <w:tr w:rsidR="002C03AA" w:rsidRPr="004343B9" w14:paraId="06E3362E" w14:textId="77777777" w:rsidTr="00466D30">
        <w:tc>
          <w:tcPr>
            <w:tcW w:w="1838" w:type="dxa"/>
          </w:tcPr>
          <w:p w14:paraId="77ED4EC5" w14:textId="77777777" w:rsidR="00466D30" w:rsidRDefault="002C03AA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Using scale factors (6AS/MD 3)</w:t>
            </w:r>
          </w:p>
          <w:p w14:paraId="58CCB485" w14:textId="77777777" w:rsidR="00466D30" w:rsidRDefault="00466D30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E9AB67C" w14:textId="590A3F15" w:rsidR="002C03AA" w:rsidRPr="000F44CA" w:rsidRDefault="00466D30" w:rsidP="002C03A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To enlarge shapes using given scale factors</w:t>
            </w:r>
          </w:p>
        </w:tc>
        <w:tc>
          <w:tcPr>
            <w:tcW w:w="2126" w:type="dxa"/>
          </w:tcPr>
          <w:p w14:paraId="40579A00" w14:textId="3A2B1CB3" w:rsidR="002C03AA" w:rsidRPr="000F44CA" w:rsidRDefault="002C03AA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646A3596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does “scale factor” mean? </w:t>
            </w:r>
          </w:p>
          <w:p w14:paraId="599695A1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do you draw an enlargement of a shape? </w:t>
            </w:r>
          </w:p>
          <w:p w14:paraId="00F72F0A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can you work out the scale factor of enlargement between two shapes? </w:t>
            </w:r>
          </w:p>
          <w:p w14:paraId="25D4352D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a shape has been enlarged by a scale factor of ___, how can you find the dimensions of the original shape? </w:t>
            </w:r>
          </w:p>
          <w:p w14:paraId="7BBBBBA7" w14:textId="5908CF12" w:rsidR="002C03AA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Do you need to multiply or divide to find the missing length? How do you know?</w:t>
            </w:r>
          </w:p>
        </w:tc>
        <w:tc>
          <w:tcPr>
            <w:tcW w:w="2789" w:type="dxa"/>
          </w:tcPr>
          <w:p w14:paraId="41FCD512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___ × ___  = ___ </w:t>
            </w:r>
          </w:p>
          <w:p w14:paraId="1B86E883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The shape is ___ times as big, so the scale factor of the enlargement is ___.</w:t>
            </w:r>
          </w:p>
          <w:p w14:paraId="6C1AE4B6" w14:textId="21929C52" w:rsidR="002C03AA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If a shape has been enlarged by a scale factor of ___, I need to ___ by ___ to find the original dimensions.</w:t>
            </w:r>
          </w:p>
        </w:tc>
        <w:tc>
          <w:tcPr>
            <w:tcW w:w="1889" w:type="dxa"/>
            <w:vMerge/>
          </w:tcPr>
          <w:p w14:paraId="5EC4FB73" w14:textId="77777777" w:rsidR="002C03AA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1083A825" w14:textId="77777777" w:rsidR="002C03AA" w:rsidRPr="006924DB" w:rsidRDefault="002C03AA" w:rsidP="002C03A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use the scale factor with all the dimensions of the shape. </w:t>
            </w:r>
          </w:p>
          <w:p w14:paraId="45EF42D1" w14:textId="25D64951" w:rsidR="002C03AA" w:rsidRPr="006924DB" w:rsidRDefault="002C03AA" w:rsidP="002C03AA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Children may use inaccurate measuring when working with shapes with diagonal lines rather than considering the vertical and horizontal distances.</w:t>
            </w:r>
          </w:p>
        </w:tc>
      </w:tr>
      <w:tr w:rsidR="002C03AA" w:rsidRPr="004343B9" w14:paraId="06755C69" w14:textId="77777777" w:rsidTr="00466D30">
        <w:tc>
          <w:tcPr>
            <w:tcW w:w="1838" w:type="dxa"/>
          </w:tcPr>
          <w:p w14:paraId="6BB1C013" w14:textId="77777777" w:rsidR="00466D30" w:rsidRDefault="002C03AA" w:rsidP="002C03A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bCs/>
                <w:sz w:val="22"/>
                <w:szCs w:val="22"/>
              </w:rPr>
              <w:t>Similar shapes</w:t>
            </w:r>
          </w:p>
          <w:p w14:paraId="503F1640" w14:textId="77777777" w:rsidR="00466D30" w:rsidRDefault="00466D30" w:rsidP="002C03A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BD63E64" w14:textId="6BF14919" w:rsidR="002C03AA" w:rsidRPr="000F44CA" w:rsidRDefault="00466D30" w:rsidP="002C03AA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LO:</w:t>
            </w:r>
            <w:r w:rsidR="002C03AA" w:rsidRPr="000F44C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0F44CA">
              <w:rPr>
                <w:rFonts w:asciiTheme="minorHAnsi" w:hAnsiTheme="minorHAnsi" w:cstheme="minorHAnsi"/>
                <w:iCs/>
                <w:sz w:val="22"/>
                <w:szCs w:val="22"/>
              </w:rPr>
              <w:t>To work systematically to test shapes for similarity</w:t>
            </w:r>
          </w:p>
        </w:tc>
        <w:tc>
          <w:tcPr>
            <w:tcW w:w="2126" w:type="dxa"/>
          </w:tcPr>
          <w:p w14:paraId="65246A67" w14:textId="65CDEE19" w:rsidR="002C03AA" w:rsidRPr="000F44CA" w:rsidRDefault="002C03AA" w:rsidP="002C03AA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66B4C30F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do you think “similar” means? </w:t>
            </w:r>
          </w:p>
          <w:p w14:paraId="3FAC0C50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is the scale factor of the enlargement? </w:t>
            </w:r>
          </w:p>
          <w:p w14:paraId="46612830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Have all the sides been enlarged by the same amount? </w:t>
            </w:r>
          </w:p>
          <w:p w14:paraId="184F8C16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are corresponding sides? Can you identify the corresponding sides in these two shapes? </w:t>
            </w:r>
          </w:p>
          <w:p w14:paraId="3EBDE8E1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corresponding angles in similar shapes? </w:t>
            </w:r>
          </w:p>
          <w:p w14:paraId="4112D6CC" w14:textId="169BE51E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Does it matter that the shapes are in a different orientation?</w:t>
            </w:r>
          </w:p>
        </w:tc>
        <w:tc>
          <w:tcPr>
            <w:tcW w:w="2789" w:type="dxa"/>
          </w:tcPr>
          <w:p w14:paraId="75B18085" w14:textId="77777777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Each side of the shape is ___ times the size, so the shape has been enlarged by a scale factor of ___. Therefore, the shapes are ___.  </w:t>
            </w:r>
          </w:p>
          <w:p w14:paraId="0AC720BC" w14:textId="359C593D" w:rsidR="002C03AA" w:rsidRPr="006924DB" w:rsidRDefault="002C03AA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 know that the shapes are similar, because the corresponding sides have been enlarged by the same ___, and the corresponding angles are___. </w:t>
            </w:r>
          </w:p>
        </w:tc>
        <w:tc>
          <w:tcPr>
            <w:tcW w:w="1889" w:type="dxa"/>
            <w:vMerge/>
          </w:tcPr>
          <w:p w14:paraId="143F90DC" w14:textId="77777777" w:rsidR="002C03AA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A185ACB" w14:textId="77777777" w:rsidR="002C03AA" w:rsidRPr="006924DB" w:rsidRDefault="002C03AA" w:rsidP="002C03A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shapes are in different orientations, children may struggle to identify corresponding sides or just believe the shapes cannot be similar because they do not look the same. </w:t>
            </w:r>
          </w:p>
          <w:p w14:paraId="65A5031D" w14:textId="235FEB39" w:rsidR="002C03AA" w:rsidRPr="006924DB" w:rsidRDefault="002C03AA" w:rsidP="002C03A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It is important that children work systematically to ensure all corresponding sides are in the same proportion, rather than just one or two.</w:t>
            </w:r>
          </w:p>
        </w:tc>
      </w:tr>
      <w:tr w:rsidR="002C03AA" w:rsidRPr="004343B9" w14:paraId="447C777E" w14:textId="77777777" w:rsidTr="00466D30">
        <w:tc>
          <w:tcPr>
            <w:tcW w:w="1838" w:type="dxa"/>
          </w:tcPr>
          <w:p w14:paraId="33385D5A" w14:textId="77777777" w:rsidR="00466D30" w:rsidRDefault="002C03AA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Ratio problems (6AS/MD 3)</w:t>
            </w:r>
            <w:r w:rsidR="00466D30"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F0B0E5D" w14:textId="77777777" w:rsidR="00466D30" w:rsidRDefault="00466D30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9D67BFF" w14:textId="5948E0F3" w:rsidR="002C03AA" w:rsidRPr="000F44CA" w:rsidRDefault="00466D30" w:rsidP="002C03A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LO: 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To solve problems using ratio, with multiples of a quantity</w:t>
            </w:r>
          </w:p>
        </w:tc>
        <w:tc>
          <w:tcPr>
            <w:tcW w:w="2126" w:type="dxa"/>
          </w:tcPr>
          <w:p w14:paraId="245FAB06" w14:textId="6858D797" w:rsidR="002C03AA" w:rsidRPr="000F44CA" w:rsidRDefault="002C03AA" w:rsidP="002C03AA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5BA7E03F" w14:textId="77777777" w:rsidR="00340154" w:rsidRPr="006924DB" w:rsidRDefault="002C03AA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40154"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is the ratio of to ___? If there are ___, how many ___ must there be? </w:t>
            </w:r>
          </w:p>
          <w:p w14:paraId="5252AEC5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the total number of ___ is ___, how many ___ must there be? </w:t>
            </w:r>
          </w:p>
          <w:p w14:paraId="4907AC42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there are ___ more ___ than ___, how many are there in total? </w:t>
            </w:r>
          </w:p>
          <w:p w14:paraId="0530C04D" w14:textId="46684102" w:rsidR="002C03AA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How can you draw a bar model to solve the problem? Which parts of the model do you know? How can you work out the remaining parts?</w:t>
            </w:r>
          </w:p>
        </w:tc>
        <w:tc>
          <w:tcPr>
            <w:tcW w:w="2789" w:type="dxa"/>
          </w:tcPr>
          <w:p w14:paraId="4BAA796E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The ratio of ___ to ___ is ___:___.</w:t>
            </w:r>
          </w:p>
          <w:p w14:paraId="3A4E0983" w14:textId="660151B1" w:rsidR="002C03AA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I know that ___ multiplied/divided by ___ is equal to ___, so to find out how many ___ there are, I need to multiply/divide by___.</w:t>
            </w:r>
          </w:p>
        </w:tc>
        <w:tc>
          <w:tcPr>
            <w:tcW w:w="1889" w:type="dxa"/>
            <w:vMerge/>
          </w:tcPr>
          <w:p w14:paraId="5ECFC1A0" w14:textId="77777777" w:rsidR="002C03AA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3046E4E4" w14:textId="77777777" w:rsidR="002C03AA" w:rsidRPr="006924DB" w:rsidRDefault="002C03AA" w:rsidP="002C03A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Children may confuse the “total” amount for the value of a missing part. </w:t>
            </w:r>
          </w:p>
          <w:p w14:paraId="63440B90" w14:textId="77777777" w:rsidR="002C03AA" w:rsidRPr="006924DB" w:rsidRDefault="002C03AA" w:rsidP="002C03A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C03AA" w:rsidRPr="004343B9" w14:paraId="61B1C181" w14:textId="77777777" w:rsidTr="00466D30">
        <w:tc>
          <w:tcPr>
            <w:tcW w:w="1838" w:type="dxa"/>
          </w:tcPr>
          <w:p w14:paraId="4BD129C9" w14:textId="77777777" w:rsidR="00466D30" w:rsidRDefault="002C03AA" w:rsidP="002C03AA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Proportion problems (2) (6AS/MD 3)</w:t>
            </w:r>
          </w:p>
          <w:p w14:paraId="66A4953C" w14:textId="77777777" w:rsidR="00466D30" w:rsidRDefault="00466D30" w:rsidP="002C03AA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F5F7A6B" w14:textId="4B67EC12" w:rsidR="002C03AA" w:rsidRPr="000F44CA" w:rsidRDefault="00466D30" w:rsidP="002C03AA">
            <w:pPr>
              <w:tabs>
                <w:tab w:val="left" w:pos="126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0F44CA">
              <w:rPr>
                <w:rFonts w:asciiTheme="minorHAnsi" w:hAnsiTheme="minorHAnsi" w:cstheme="minorHAnsi"/>
                <w:b/>
                <w:sz w:val="22"/>
                <w:szCs w:val="22"/>
              </w:rPr>
              <w:t>To solve problems using proportion, using a double number line</w:t>
            </w:r>
          </w:p>
        </w:tc>
        <w:tc>
          <w:tcPr>
            <w:tcW w:w="2126" w:type="dxa"/>
          </w:tcPr>
          <w:p w14:paraId="2CE81FE2" w14:textId="03F8E234" w:rsidR="002C03AA" w:rsidRPr="000F44CA" w:rsidRDefault="002C03AA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210F11D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is the multiplicative relationship between ___ and ___? </w:t>
            </w:r>
          </w:p>
          <w:p w14:paraId="0A465791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3 ___ cost £___, how much do 12 ___ cost? </w:t>
            </w:r>
          </w:p>
          <w:p w14:paraId="577A7326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5___ cost £___, how can you work out what 1___ costs? </w:t>
            </w:r>
          </w:p>
          <w:p w14:paraId="799A78A9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Once you know what 1 ___ costs, how can you work out what 8 ___ cost? </w:t>
            </w:r>
          </w:p>
          <w:p w14:paraId="601BDFBD" w14:textId="360F075E" w:rsidR="002C03AA" w:rsidRPr="006924DB" w:rsidRDefault="00340154" w:rsidP="003401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How can a double number line help you solve this proportion problem?</w:t>
            </w:r>
          </w:p>
        </w:tc>
        <w:tc>
          <w:tcPr>
            <w:tcW w:w="2789" w:type="dxa"/>
          </w:tcPr>
          <w:p w14:paraId="04E9EE4A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If ___ costs ___, then ___ costs ___.  </w:t>
            </w:r>
          </w:p>
          <w:p w14:paraId="70AAB97A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To get from ___ to ___, I multiply/divide by ___.</w:t>
            </w:r>
          </w:p>
          <w:p w14:paraId="2863502B" w14:textId="04AD5034" w:rsidR="002C03AA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To find the cost of 1 ___, I will…</w:t>
            </w:r>
          </w:p>
        </w:tc>
        <w:tc>
          <w:tcPr>
            <w:tcW w:w="1889" w:type="dxa"/>
          </w:tcPr>
          <w:p w14:paraId="05075ACA" w14:textId="77777777" w:rsidR="002C03AA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51B5432B" w14:textId="77777777" w:rsidR="00340154" w:rsidRPr="006924DB" w:rsidRDefault="00340154" w:rsidP="0034015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In one-step proportion problems, children may multiply by the wrong amount or add instead of multiply. </w:t>
            </w:r>
          </w:p>
          <w:p w14:paraId="0632B0B5" w14:textId="78578C7B" w:rsidR="002C03AA" w:rsidRPr="006924DB" w:rsidRDefault="00340154" w:rsidP="00340154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When using a double number line in two-step proportion problems, children may count the step to zero and divide by the wrong amount.</w:t>
            </w:r>
          </w:p>
        </w:tc>
      </w:tr>
      <w:tr w:rsidR="002C03AA" w:rsidRPr="004343B9" w14:paraId="35138475" w14:textId="77777777" w:rsidTr="00466D30">
        <w:tc>
          <w:tcPr>
            <w:tcW w:w="1838" w:type="dxa"/>
          </w:tcPr>
          <w:p w14:paraId="6FE4DC54" w14:textId="77777777" w:rsidR="00466D30" w:rsidRDefault="002C03AA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328E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Recipes </w:t>
            </w:r>
          </w:p>
          <w:p w14:paraId="3405A7E7" w14:textId="77777777" w:rsidR="00466D30" w:rsidRDefault="00466D30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25AA90E" w14:textId="555BCC8D" w:rsidR="002C03AA" w:rsidRPr="005328E6" w:rsidRDefault="00466D30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 solve multi-step problems involving multiplying and dividing quantities</w:t>
            </w:r>
          </w:p>
        </w:tc>
        <w:tc>
          <w:tcPr>
            <w:tcW w:w="2126" w:type="dxa"/>
          </w:tcPr>
          <w:p w14:paraId="4B147A3E" w14:textId="427CC855" w:rsidR="002C03AA" w:rsidRPr="00A91F00" w:rsidRDefault="002C03AA" w:rsidP="002C03A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205DAC1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can a double number line help you decide how much of each ingredient you need? </w:t>
            </w:r>
          </w:p>
          <w:p w14:paraId="583B0270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How many times more people are there? How will this affect the amount of each ingredient needed? </w:t>
            </w:r>
          </w:p>
          <w:p w14:paraId="161E0FE9" w14:textId="77777777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Do you need to find the amounts needed for one person first? Why or why not? </w:t>
            </w:r>
          </w:p>
          <w:p w14:paraId="73A2A5C6" w14:textId="45299AEE" w:rsidR="00340154" w:rsidRPr="006924DB" w:rsidRDefault="00340154" w:rsidP="0034015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What is the greatest number of ___ you can make with ___? </w:t>
            </w:r>
          </w:p>
          <w:p w14:paraId="6BA27589" w14:textId="50C012EB" w:rsidR="002C03AA" w:rsidRPr="006924DB" w:rsidRDefault="00340154" w:rsidP="0034015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How does changing the quantities in a recipe link to using scale factors?</w:t>
            </w:r>
          </w:p>
        </w:tc>
        <w:tc>
          <w:tcPr>
            <w:tcW w:w="2789" w:type="dxa"/>
          </w:tcPr>
          <w:p w14:paraId="54BBA6B1" w14:textId="77777777" w:rsidR="00340154" w:rsidRPr="006924DB" w:rsidRDefault="00340154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There are ___ times as many people, so I need ___ times as much of each ingredient. </w:t>
            </w:r>
          </w:p>
          <w:p w14:paraId="528400E1" w14:textId="6681389B" w:rsidR="002C03AA" w:rsidRPr="006924DB" w:rsidRDefault="00340154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First, I will find the quantities for 1 person by dividing by ___ and then I will multiply this by___. </w:t>
            </w:r>
          </w:p>
        </w:tc>
        <w:tc>
          <w:tcPr>
            <w:tcW w:w="1889" w:type="dxa"/>
          </w:tcPr>
          <w:p w14:paraId="3D075957" w14:textId="77777777" w:rsidR="002C03AA" w:rsidRPr="006924DB" w:rsidRDefault="00466D30" w:rsidP="002C03A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4" w:history="1">
              <w:r w:rsidR="002C03AA" w:rsidRPr="006924DB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Pumpkin Pie Problem (maths.org)</w:t>
              </w:r>
            </w:hyperlink>
            <w:r w:rsidR="002C03AA"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 Good for discussion</w:t>
            </w:r>
          </w:p>
          <w:p w14:paraId="2D22982C" w14:textId="4862DA99" w:rsidR="002C03AA" w:rsidRPr="006924DB" w:rsidRDefault="002C03AA" w:rsidP="002C03A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6C33AB4F" w14:textId="77777777" w:rsidR="00340154" w:rsidRPr="006924DB" w:rsidRDefault="00340154" w:rsidP="0034015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Children may only scale one of the ingredients instead of all of them. </w:t>
            </w:r>
          </w:p>
          <w:p w14:paraId="3C6043A6" w14:textId="77777777" w:rsidR="00340154" w:rsidRPr="006924DB" w:rsidRDefault="00340154" w:rsidP="0034015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see efficient methods for two-step problems. </w:t>
            </w:r>
          </w:p>
          <w:p w14:paraId="2334A10F" w14:textId="4EF23175" w:rsidR="002C03AA" w:rsidRPr="006924DB" w:rsidRDefault="00340154" w:rsidP="00340154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924DB">
              <w:rPr>
                <w:rFonts w:asciiTheme="minorHAnsi" w:hAnsiTheme="minorHAnsi" w:cstheme="minorHAnsi"/>
                <w:sz w:val="18"/>
                <w:szCs w:val="18"/>
              </w:rPr>
              <w:t>Children may make errors when they need to convert between units of measure.</w:t>
            </w:r>
          </w:p>
        </w:tc>
      </w:tr>
      <w:tr w:rsidR="002C03AA" w:rsidRPr="004343B9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2C03AA" w:rsidRPr="004343B9" w:rsidRDefault="002C03AA" w:rsidP="002C03AA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4343B9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4343B9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4343B9" w:rsidRDefault="00B7469E" w:rsidP="00D1674F">
      <w:pPr>
        <w:rPr>
          <w:rFonts w:asciiTheme="minorHAnsi" w:hAnsiTheme="minorHAnsi" w:cstheme="minorHAnsi"/>
        </w:rPr>
      </w:pPr>
    </w:p>
    <w:sectPr w:rsidR="00B7469E" w:rsidRPr="004343B9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2C03AA" w:rsidRDefault="002C03AA" w:rsidP="00C2743B">
      <w:r>
        <w:separator/>
      </w:r>
    </w:p>
  </w:endnote>
  <w:endnote w:type="continuationSeparator" w:id="0">
    <w:p w14:paraId="5F41EAE0" w14:textId="77777777" w:rsidR="002C03AA" w:rsidRDefault="002C03AA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2C03AA" w:rsidRDefault="002C03AA" w:rsidP="00C2743B">
      <w:r>
        <w:separator/>
      </w:r>
    </w:p>
  </w:footnote>
  <w:footnote w:type="continuationSeparator" w:id="0">
    <w:p w14:paraId="3D989E37" w14:textId="77777777" w:rsidR="002C03AA" w:rsidRDefault="002C03AA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2C03AA" w:rsidRPr="00C2743B" w:rsidRDefault="002C03AA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2C03AA" w:rsidRDefault="002C03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65A22"/>
    <w:multiLevelType w:val="hybridMultilevel"/>
    <w:tmpl w:val="3364C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640DB"/>
    <w:rsid w:val="0009355B"/>
    <w:rsid w:val="000B3019"/>
    <w:rsid w:val="000C21F0"/>
    <w:rsid w:val="000F01CC"/>
    <w:rsid w:val="000F44CA"/>
    <w:rsid w:val="001229DD"/>
    <w:rsid w:val="00147DE1"/>
    <w:rsid w:val="00154152"/>
    <w:rsid w:val="00163CD3"/>
    <w:rsid w:val="001929F2"/>
    <w:rsid w:val="001B29C0"/>
    <w:rsid w:val="001C6B3F"/>
    <w:rsid w:val="001D7A3B"/>
    <w:rsid w:val="00246032"/>
    <w:rsid w:val="0026133D"/>
    <w:rsid w:val="00263BA8"/>
    <w:rsid w:val="00283E04"/>
    <w:rsid w:val="00291F6A"/>
    <w:rsid w:val="002B4251"/>
    <w:rsid w:val="002C03AA"/>
    <w:rsid w:val="002C2560"/>
    <w:rsid w:val="002C4D87"/>
    <w:rsid w:val="002D3284"/>
    <w:rsid w:val="002D4286"/>
    <w:rsid w:val="002F0A96"/>
    <w:rsid w:val="003349CB"/>
    <w:rsid w:val="00340154"/>
    <w:rsid w:val="00344960"/>
    <w:rsid w:val="00363233"/>
    <w:rsid w:val="00391618"/>
    <w:rsid w:val="003A3AF2"/>
    <w:rsid w:val="003B11C2"/>
    <w:rsid w:val="003C2930"/>
    <w:rsid w:val="003D1A16"/>
    <w:rsid w:val="004265B2"/>
    <w:rsid w:val="004343B9"/>
    <w:rsid w:val="00466D30"/>
    <w:rsid w:val="00484D04"/>
    <w:rsid w:val="004A04B4"/>
    <w:rsid w:val="004D158E"/>
    <w:rsid w:val="004D1FD6"/>
    <w:rsid w:val="004E3526"/>
    <w:rsid w:val="004E43C6"/>
    <w:rsid w:val="004F2834"/>
    <w:rsid w:val="005328E6"/>
    <w:rsid w:val="0053690F"/>
    <w:rsid w:val="00554D7A"/>
    <w:rsid w:val="005603A6"/>
    <w:rsid w:val="00564779"/>
    <w:rsid w:val="005A1EC5"/>
    <w:rsid w:val="005D6B62"/>
    <w:rsid w:val="006213CF"/>
    <w:rsid w:val="00644BDE"/>
    <w:rsid w:val="006521EE"/>
    <w:rsid w:val="006924DB"/>
    <w:rsid w:val="006B789E"/>
    <w:rsid w:val="006B78F9"/>
    <w:rsid w:val="006D7C32"/>
    <w:rsid w:val="006E58C4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51D08"/>
    <w:rsid w:val="0087625B"/>
    <w:rsid w:val="008903FF"/>
    <w:rsid w:val="008C088E"/>
    <w:rsid w:val="008D0936"/>
    <w:rsid w:val="008D37A1"/>
    <w:rsid w:val="00917859"/>
    <w:rsid w:val="009500B2"/>
    <w:rsid w:val="009574F3"/>
    <w:rsid w:val="009D51B7"/>
    <w:rsid w:val="00A31D77"/>
    <w:rsid w:val="00A57D58"/>
    <w:rsid w:val="00A74200"/>
    <w:rsid w:val="00A91F00"/>
    <w:rsid w:val="00A92CAC"/>
    <w:rsid w:val="00AB6DB1"/>
    <w:rsid w:val="00AE702E"/>
    <w:rsid w:val="00B0013E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216E2"/>
    <w:rsid w:val="00C22342"/>
    <w:rsid w:val="00C2743B"/>
    <w:rsid w:val="00C52D06"/>
    <w:rsid w:val="00C63A4F"/>
    <w:rsid w:val="00C70684"/>
    <w:rsid w:val="00C774E7"/>
    <w:rsid w:val="00CA4AC0"/>
    <w:rsid w:val="00CD183C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E35BCD"/>
    <w:rsid w:val="00E36AB3"/>
    <w:rsid w:val="00E929AB"/>
    <w:rsid w:val="00EE36FA"/>
    <w:rsid w:val="00F21FDB"/>
    <w:rsid w:val="00F303BF"/>
    <w:rsid w:val="00F36EBE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7407?utm_source=primary-map&amp;form=MY01SV&amp;OCID=MY01S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026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A7BBAA-1DBD-471E-A593-FAB27D51F5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1519</Words>
  <Characters>8662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10161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6</cp:revision>
  <dcterms:created xsi:type="dcterms:W3CDTF">2022-11-30T11:18:00Z</dcterms:created>
  <dcterms:modified xsi:type="dcterms:W3CDTF">2024-12-18T13:28:00Z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21300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