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326B6" w14:paraId="447E11DC" w14:textId="77777777" w:rsidTr="00E84FB8">
        <w:tc>
          <w:tcPr>
            <w:tcW w:w="15446" w:type="dxa"/>
            <w:gridSpan w:val="2"/>
            <w:shd w:val="clear" w:color="auto" w:fill="FFFF66"/>
          </w:tcPr>
          <w:p w14:paraId="137682A1" w14:textId="77777777" w:rsidR="00E35BCD" w:rsidRPr="008326B6" w:rsidRDefault="00E35BCD" w:rsidP="006273C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E41341">
              <w:rPr>
                <w:rFonts w:cstheme="minorHAnsi"/>
                <w:b/>
                <w:sz w:val="28"/>
                <w:szCs w:val="28"/>
              </w:rPr>
              <w:t>4</w:t>
            </w:r>
            <w:r w:rsidR="008600E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413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6273C4">
              <w:rPr>
                <w:rFonts w:cstheme="minorHAnsi"/>
                <w:b/>
                <w:sz w:val="28"/>
                <w:szCs w:val="28"/>
              </w:rPr>
              <w:t>Position and Direction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B12A1F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Pr="008326B6">
              <w:rPr>
                <w:rFonts w:cstheme="minorHAnsi"/>
                <w:b/>
                <w:sz w:val="28"/>
                <w:szCs w:val="28"/>
              </w:rPr>
              <w:t xml:space="preserve">(Approximately </w:t>
            </w:r>
            <w:r w:rsidR="00E41341">
              <w:rPr>
                <w:rFonts w:cstheme="minorHAnsi"/>
                <w:b/>
                <w:sz w:val="28"/>
                <w:szCs w:val="28"/>
              </w:rPr>
              <w:t>2</w:t>
            </w:r>
            <w:r w:rsidR="00E84FB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8326B6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E84FB8" w:rsidRPr="008326B6" w14:paraId="41F7DDCF" w14:textId="77777777" w:rsidTr="008653D8">
        <w:trPr>
          <w:trHeight w:val="1160"/>
        </w:trPr>
        <w:tc>
          <w:tcPr>
            <w:tcW w:w="5240" w:type="dxa"/>
          </w:tcPr>
          <w:p w14:paraId="338007AE" w14:textId="77777777" w:rsidR="00E84FB8" w:rsidRPr="008326B6" w:rsidRDefault="00E84FB8" w:rsidP="00A4540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51B3611F" w14:textId="77777777" w:rsidR="006273C4" w:rsidRPr="008653D8" w:rsidRDefault="006273C4" w:rsidP="006273C4">
            <w:pPr>
              <w:rPr>
                <w:rFonts w:cstheme="minorHAnsi"/>
                <w:b/>
                <w:bCs/>
              </w:rPr>
            </w:pPr>
            <w:r w:rsidRPr="008653D8">
              <w:rPr>
                <w:rFonts w:cstheme="minorHAnsi"/>
                <w:b/>
                <w:bCs/>
              </w:rPr>
              <w:t>describe positions on a 2-D grid using coordinates in the first quadrant</w:t>
            </w:r>
          </w:p>
          <w:p w14:paraId="69A1C3F7" w14:textId="77777777" w:rsidR="006273C4" w:rsidRPr="008653D8" w:rsidRDefault="006273C4" w:rsidP="008653D8">
            <w:pPr>
              <w:rPr>
                <w:rFonts w:cstheme="minorHAnsi"/>
                <w:b/>
                <w:bCs/>
              </w:rPr>
            </w:pPr>
            <w:r w:rsidRPr="008653D8">
              <w:rPr>
                <w:rFonts w:cstheme="minorHAnsi"/>
                <w:b/>
                <w:bCs/>
              </w:rPr>
              <w:t xml:space="preserve">describe movements between positions as translations of a unit to the left/right and up/down </w:t>
            </w:r>
          </w:p>
          <w:p w14:paraId="7DE7D589" w14:textId="77777777" w:rsidR="00A75946" w:rsidRPr="008653D8" w:rsidRDefault="006273C4" w:rsidP="006273C4">
            <w:pPr>
              <w:rPr>
                <w:rFonts w:cstheme="minorHAnsi"/>
              </w:rPr>
            </w:pPr>
            <w:r w:rsidRPr="008653D8">
              <w:rPr>
                <w:rFonts w:cstheme="minorHAnsi"/>
                <w:b/>
                <w:bCs/>
              </w:rPr>
              <w:t>plot specified points and draw sides to complete a given polygon</w:t>
            </w:r>
          </w:p>
        </w:tc>
      </w:tr>
      <w:tr w:rsidR="00E35BCD" w:rsidRPr="008326B6" w14:paraId="70647608" w14:textId="77777777" w:rsidTr="008653D8">
        <w:trPr>
          <w:trHeight w:val="835"/>
        </w:trPr>
        <w:tc>
          <w:tcPr>
            <w:tcW w:w="5240" w:type="dxa"/>
          </w:tcPr>
          <w:p w14:paraId="5D051D8C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284B6B69" w14:textId="77777777" w:rsidR="00446BDB" w:rsidRPr="008653D8" w:rsidRDefault="006273C4" w:rsidP="00CF71FF">
            <w:pPr>
              <w:rPr>
                <w:rFonts w:cstheme="minorHAnsi"/>
              </w:rPr>
            </w:pPr>
            <w:r w:rsidRPr="008653D8">
              <w:rPr>
                <w:rFonts w:cstheme="minorHAnsi"/>
              </w:rPr>
              <w:t>quadrilaterals, triangles, right angle, acute and obtuse angles, co-ordinate, translate, quadrant, X-axis, Y-axis</w:t>
            </w:r>
          </w:p>
        </w:tc>
      </w:tr>
      <w:tr w:rsidR="00E35BCD" w:rsidRPr="008326B6" w14:paraId="6D68C75C" w14:textId="77777777" w:rsidTr="008653D8">
        <w:trPr>
          <w:trHeight w:val="701"/>
        </w:trPr>
        <w:tc>
          <w:tcPr>
            <w:tcW w:w="5240" w:type="dxa"/>
          </w:tcPr>
          <w:p w14:paraId="5910F768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7AF03D33" w14:textId="77777777" w:rsidR="00CF71FF" w:rsidRPr="008653D8" w:rsidRDefault="006273C4" w:rsidP="00CF71FF">
            <w:pPr>
              <w:rPr>
                <w:rFonts w:cstheme="minorHAnsi"/>
              </w:rPr>
            </w:pPr>
            <w:r w:rsidRPr="008653D8">
              <w:rPr>
                <w:rFonts w:cstheme="minorHAnsi"/>
              </w:rPr>
              <w:t>To know that translation is when</w:t>
            </w:r>
            <w:r w:rsidRPr="008653D8">
              <w:rPr>
                <w:rFonts w:cstheme="minorHAnsi"/>
                <w:b/>
                <w:bCs/>
                <w:color w:val="202124"/>
                <w:shd w:val="clear" w:color="auto" w:fill="FFFFFF"/>
              </w:rPr>
              <w:t xml:space="preserve"> </w:t>
            </w:r>
            <w:r w:rsidRPr="008653D8">
              <w:rPr>
                <w:rFonts w:cstheme="minorHAnsi"/>
              </w:rPr>
              <w:t>shapes move up, down, left and right.</w:t>
            </w:r>
          </w:p>
        </w:tc>
      </w:tr>
      <w:tr w:rsidR="00E35BCD" w:rsidRPr="008326B6" w14:paraId="734D6AAB" w14:textId="77777777" w:rsidTr="008653D8">
        <w:trPr>
          <w:trHeight w:val="845"/>
        </w:trPr>
        <w:tc>
          <w:tcPr>
            <w:tcW w:w="5240" w:type="dxa"/>
          </w:tcPr>
          <w:p w14:paraId="67B4FBBF" w14:textId="77777777" w:rsidR="00E35BCD" w:rsidRPr="008326B6" w:rsidRDefault="00E35BCD" w:rsidP="00A4540F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252ABACF" w14:textId="77777777" w:rsidR="00FE0400" w:rsidRPr="008653D8" w:rsidRDefault="006273C4" w:rsidP="007C39BE">
            <w:pPr>
              <w:rPr>
                <w:rFonts w:cstheme="minorHAnsi"/>
                <w:i/>
              </w:rPr>
            </w:pPr>
            <w:r w:rsidRPr="008653D8">
              <w:rPr>
                <w:rFonts w:cstheme="minorHAnsi"/>
              </w:rPr>
              <w:t xml:space="preserve">All the complements to 10,000 using multiples of 1000, and the related subtraction facts, e.g. </w:t>
            </w:r>
            <w:r w:rsidRPr="008653D8">
              <w:rPr>
                <w:rFonts w:ascii="Cambria Math" w:hAnsi="Cambria Math" w:cs="Cambria Math"/>
              </w:rPr>
              <w:t>𝑥</w:t>
            </w:r>
            <w:r w:rsidRPr="008653D8">
              <w:rPr>
                <w:rFonts w:cstheme="minorHAnsi"/>
              </w:rPr>
              <w:t xml:space="preserve"> + </w:t>
            </w:r>
            <w:r w:rsidRPr="008653D8">
              <w:rPr>
                <w:rFonts w:ascii="Cambria Math" w:hAnsi="Cambria Math" w:cs="Cambria Math"/>
              </w:rPr>
              <w:t>𝑦</w:t>
            </w:r>
            <w:r w:rsidRPr="008653D8">
              <w:rPr>
                <w:rFonts w:cstheme="minorHAnsi"/>
              </w:rPr>
              <w:t xml:space="preserve"> = 10,000, therefore </w:t>
            </w:r>
            <w:r w:rsidRPr="008653D8">
              <w:rPr>
                <w:rFonts w:ascii="Cambria Math" w:hAnsi="Cambria Math" w:cs="Cambria Math"/>
              </w:rPr>
              <w:t>𝑥</w:t>
            </w:r>
            <w:r w:rsidRPr="008653D8">
              <w:rPr>
                <w:rFonts w:cstheme="minorHAnsi"/>
              </w:rPr>
              <w:t xml:space="preserve"> =? and </w:t>
            </w:r>
            <w:r w:rsidRPr="008653D8">
              <w:rPr>
                <w:rFonts w:ascii="Cambria Math" w:hAnsi="Cambria Math" w:cs="Cambria Math"/>
              </w:rPr>
              <w:t>𝑦</w:t>
            </w:r>
            <w:r w:rsidRPr="008653D8">
              <w:rPr>
                <w:rFonts w:cstheme="minorHAnsi"/>
              </w:rPr>
              <w:t xml:space="preserve"> = ?; 1 + 9 = 10 (Y1); 10 + 90 = 100 (Y2); 100 + 900 = 1000 (Y3); 1000 + 9000 = 10,000 (Y4)</w:t>
            </w:r>
          </w:p>
        </w:tc>
      </w:tr>
      <w:tr w:rsidR="006273C4" w:rsidRPr="008326B6" w14:paraId="417E562E" w14:textId="77777777" w:rsidTr="008653D8">
        <w:trPr>
          <w:trHeight w:val="985"/>
        </w:trPr>
        <w:tc>
          <w:tcPr>
            <w:tcW w:w="5240" w:type="dxa"/>
          </w:tcPr>
          <w:p w14:paraId="7C02094B" w14:textId="77777777" w:rsidR="006273C4" w:rsidRPr="008326B6" w:rsidRDefault="006273C4" w:rsidP="006273C4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752B8717" w14:textId="77777777" w:rsidR="006273C4" w:rsidRPr="008326B6" w:rsidRDefault="00C41DB9" w:rsidP="006273C4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6273C4" w:rsidRPr="008326B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6273C4"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1EA7F82" w14:textId="77777777" w:rsidR="006273C4" w:rsidRPr="008653D8" w:rsidRDefault="006273C4" w:rsidP="006273C4">
            <w:pPr>
              <w:rPr>
                <w:rFonts w:cstheme="minorHAnsi"/>
              </w:rPr>
            </w:pPr>
            <w:r w:rsidRPr="008653D8">
              <w:rPr>
                <w:rFonts w:cstheme="minorHAnsi"/>
              </w:rPr>
              <w:t>4G-1 Draw polygons specified by coordinates or by translation pages 58 - 62</w:t>
            </w:r>
          </w:p>
          <w:p w14:paraId="3C2A6556" w14:textId="77777777" w:rsidR="006273C4" w:rsidRPr="008653D8" w:rsidRDefault="006273C4" w:rsidP="006273C4">
            <w:pPr>
              <w:rPr>
                <w:rFonts w:cstheme="minorHAnsi"/>
              </w:rPr>
            </w:pPr>
          </w:p>
        </w:tc>
      </w:tr>
      <w:tr w:rsidR="006273C4" w:rsidRPr="008326B6" w14:paraId="798A4221" w14:textId="77777777" w:rsidTr="008653D8">
        <w:trPr>
          <w:trHeight w:val="985"/>
        </w:trPr>
        <w:tc>
          <w:tcPr>
            <w:tcW w:w="5240" w:type="dxa"/>
          </w:tcPr>
          <w:p w14:paraId="26BCF68F" w14:textId="77777777" w:rsidR="006273C4" w:rsidRPr="008326B6" w:rsidRDefault="006273C4" w:rsidP="006273C4">
            <w:pPr>
              <w:rPr>
                <w:rFonts w:cstheme="minorHAnsi"/>
                <w:b/>
                <w:sz w:val="28"/>
                <w:szCs w:val="28"/>
              </w:rPr>
            </w:pPr>
            <w:r w:rsidRPr="008326B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3A4B893E" w14:textId="77777777" w:rsidR="006273C4" w:rsidRPr="008326B6" w:rsidRDefault="00C41DB9" w:rsidP="006273C4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6273C4" w:rsidRPr="008326B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6273C4" w:rsidRPr="008326B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EDCD953" w14:textId="77777777" w:rsidR="006273C4" w:rsidRPr="008653D8" w:rsidRDefault="006273C4" w:rsidP="006273C4">
            <w:pPr>
              <w:rPr>
                <w:rFonts w:cstheme="minorHAnsi"/>
              </w:rPr>
            </w:pPr>
            <w:r w:rsidRPr="008653D8">
              <w:rPr>
                <w:rFonts w:cstheme="minorHAnsi"/>
              </w:rPr>
              <w:t>4G-1 Draw polygons specified by coordinates or by translation</w:t>
            </w:r>
          </w:p>
        </w:tc>
      </w:tr>
      <w:tr w:rsidR="006273C4" w:rsidRPr="008326B6" w14:paraId="2E40C804" w14:textId="77777777" w:rsidTr="008653D8">
        <w:trPr>
          <w:trHeight w:val="985"/>
        </w:trPr>
        <w:tc>
          <w:tcPr>
            <w:tcW w:w="5240" w:type="dxa"/>
          </w:tcPr>
          <w:p w14:paraId="4817EB4B" w14:textId="77777777" w:rsidR="006273C4" w:rsidRPr="008326B6" w:rsidRDefault="006273C4" w:rsidP="006273C4">
            <w:pPr>
              <w:rPr>
                <w:rFonts w:cstheme="minorHAnsi"/>
              </w:rPr>
            </w:pPr>
            <w:r w:rsidRPr="008326B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58AA6719" w14:textId="77777777" w:rsidR="006273C4" w:rsidRPr="008653D8" w:rsidRDefault="006273C4" w:rsidP="006273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8653D8">
              <w:rPr>
                <w:rFonts w:cstheme="minorHAnsi"/>
              </w:rPr>
              <w:t>systematically collect and organise information to test out statements or questions</w:t>
            </w:r>
          </w:p>
          <w:p w14:paraId="1C421588" w14:textId="77777777" w:rsidR="006273C4" w:rsidRPr="008653D8" w:rsidRDefault="006273C4" w:rsidP="006273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</w:p>
        </w:tc>
      </w:tr>
    </w:tbl>
    <w:p w14:paraId="0646117B" w14:textId="77777777" w:rsidR="00E84FB8" w:rsidRDefault="00E84FB8" w:rsidP="008326B6">
      <w:pPr>
        <w:rPr>
          <w:rFonts w:cstheme="minorHAnsi"/>
        </w:rPr>
        <w:sectPr w:rsidR="00E84FB8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271D8EAB" w14:textId="77777777" w:rsidTr="00E84FB8">
        <w:tc>
          <w:tcPr>
            <w:tcW w:w="5240" w:type="dxa"/>
          </w:tcPr>
          <w:p w14:paraId="49194EDC" w14:textId="77777777" w:rsidR="00E84FB8" w:rsidRPr="008326B6" w:rsidRDefault="00E84FB8" w:rsidP="008326B6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AF32A15" w14:textId="77777777" w:rsidR="008653D8" w:rsidRPr="008653D8" w:rsidRDefault="008653D8" w:rsidP="008653D8">
            <w:pPr>
              <w:rPr>
                <w:bCs/>
              </w:rPr>
            </w:pPr>
            <w:r w:rsidRPr="008653D8">
              <w:rPr>
                <w:rFonts w:cstheme="minorHAnsi"/>
              </w:rPr>
              <w:t xml:space="preserve">Year 2 position and direction: </w:t>
            </w:r>
            <w:r w:rsidRPr="008653D8">
              <w:rPr>
                <w:bCs/>
              </w:rPr>
              <w:t xml:space="preserve">describe movement using mathematical words like straight line, rotation, left, right; describe rotation as clockwise or anti-clockwise, and as a number of right angles for quarter, half and three-quarter turns </w:t>
            </w:r>
          </w:p>
          <w:p w14:paraId="0DA25182" w14:textId="77777777" w:rsidR="00E84FB8" w:rsidRPr="008326B6" w:rsidRDefault="00E84FB8" w:rsidP="008326B6">
            <w:pPr>
              <w:rPr>
                <w:rFonts w:cstheme="minorHAnsi"/>
              </w:rPr>
            </w:pPr>
          </w:p>
        </w:tc>
      </w:tr>
    </w:tbl>
    <w:p w14:paraId="33F6F091" w14:textId="77777777" w:rsidR="00E84FB8" w:rsidRDefault="00E84FB8" w:rsidP="008326B6">
      <w:pPr>
        <w:rPr>
          <w:rFonts w:cstheme="minorHAnsi"/>
        </w:rPr>
        <w:sectPr w:rsidR="00E84FB8" w:rsidSect="00E84FB8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377B83B" w14:textId="77777777" w:rsidR="006273C4" w:rsidRDefault="006273C4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6"/>
        <w:gridCol w:w="2975"/>
        <w:gridCol w:w="2125"/>
        <w:gridCol w:w="2836"/>
      </w:tblGrid>
      <w:tr w:rsidR="001C3212" w:rsidRPr="008326B6" w14:paraId="28537673" w14:textId="77777777" w:rsidTr="007C39BE">
        <w:tc>
          <w:tcPr>
            <w:tcW w:w="15446" w:type="dxa"/>
            <w:gridSpan w:val="6"/>
            <w:shd w:val="clear" w:color="auto" w:fill="FFFF66"/>
          </w:tcPr>
          <w:p w14:paraId="42E362D6" w14:textId="77777777" w:rsidR="001C3212" w:rsidRPr="008326B6" w:rsidRDefault="001C3212" w:rsidP="00046D1E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1C3212" w:rsidRPr="008326B6" w14:paraId="5C24AB29" w14:textId="77777777" w:rsidTr="006273C4">
        <w:tc>
          <w:tcPr>
            <w:tcW w:w="1838" w:type="dxa"/>
          </w:tcPr>
          <w:p w14:paraId="24F3D0ED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6" w:type="dxa"/>
          </w:tcPr>
          <w:p w14:paraId="70A8608F" w14:textId="77777777" w:rsidR="00C41DB9" w:rsidRDefault="00C41DB9" w:rsidP="00C41DB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068D52E0" w14:textId="77777777" w:rsidR="00C41DB9" w:rsidRDefault="00C41DB9" w:rsidP="00C41DB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38A2E1F3" w14:textId="76B117D7" w:rsidR="001C3212" w:rsidRPr="00B06D67" w:rsidRDefault="00C41DB9" w:rsidP="00C41DB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546" w:type="dxa"/>
          </w:tcPr>
          <w:p w14:paraId="5BC2F68D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975" w:type="dxa"/>
          </w:tcPr>
          <w:p w14:paraId="61795FCE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25" w:type="dxa"/>
          </w:tcPr>
          <w:p w14:paraId="085D40D9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836" w:type="dxa"/>
          </w:tcPr>
          <w:p w14:paraId="7C8D8498" w14:textId="77777777" w:rsidR="001C3212" w:rsidRPr="00B06D67" w:rsidRDefault="001C3212" w:rsidP="001C321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6273C4" w:rsidRPr="008326B6" w14:paraId="3F118FB8" w14:textId="77777777" w:rsidTr="006273C4">
        <w:tc>
          <w:tcPr>
            <w:tcW w:w="1838" w:type="dxa"/>
          </w:tcPr>
          <w:p w14:paraId="36114931" w14:textId="77777777" w:rsidR="00C41DB9" w:rsidRDefault="006273C4" w:rsidP="008326B6">
            <w:pPr>
              <w:rPr>
                <w:rFonts w:cstheme="minorHAnsi"/>
                <w:b/>
              </w:rPr>
            </w:pPr>
            <w:r w:rsidRPr="008653D8">
              <w:rPr>
                <w:b/>
              </w:rPr>
              <w:t xml:space="preserve">Describe position using coordinates </w:t>
            </w:r>
            <w:r w:rsidRPr="008653D8">
              <w:rPr>
                <w:rFonts w:cstheme="minorHAnsi"/>
                <w:b/>
              </w:rPr>
              <w:t>(4G 1)</w:t>
            </w:r>
            <w:r w:rsidR="00C41DB9" w:rsidRPr="008653D8">
              <w:rPr>
                <w:rFonts w:cstheme="minorHAnsi"/>
                <w:b/>
              </w:rPr>
              <w:t xml:space="preserve"> </w:t>
            </w:r>
          </w:p>
          <w:p w14:paraId="1C165BD3" w14:textId="77777777" w:rsidR="00C41DB9" w:rsidRDefault="00C41DB9" w:rsidP="008326B6">
            <w:pPr>
              <w:rPr>
                <w:rFonts w:cstheme="minorHAnsi"/>
                <w:b/>
              </w:rPr>
            </w:pPr>
          </w:p>
          <w:p w14:paraId="05C72C20" w14:textId="34868E7B" w:rsidR="006273C4" w:rsidRPr="008653D8" w:rsidRDefault="00C41DB9" w:rsidP="008326B6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8653D8">
              <w:rPr>
                <w:rFonts w:cstheme="minorHAnsi"/>
                <w:b/>
              </w:rPr>
              <w:t>To describe position by giving coordinates</w:t>
            </w:r>
          </w:p>
          <w:p w14:paraId="44F46E23" w14:textId="77777777" w:rsidR="006273C4" w:rsidRPr="008653D8" w:rsidRDefault="006273C4" w:rsidP="008326B6">
            <w:pPr>
              <w:rPr>
                <w:rFonts w:cstheme="minorHAnsi"/>
                <w:b/>
              </w:rPr>
            </w:pPr>
          </w:p>
        </w:tc>
        <w:tc>
          <w:tcPr>
            <w:tcW w:w="2126" w:type="dxa"/>
          </w:tcPr>
          <w:p w14:paraId="70321C7D" w14:textId="436547D3" w:rsidR="006273C4" w:rsidRPr="008653D8" w:rsidRDefault="006273C4" w:rsidP="008326B6">
            <w:pPr>
              <w:rPr>
                <w:rFonts w:cstheme="minorHAnsi"/>
              </w:rPr>
            </w:pPr>
          </w:p>
        </w:tc>
        <w:tc>
          <w:tcPr>
            <w:tcW w:w="3546" w:type="dxa"/>
          </w:tcPr>
          <w:p w14:paraId="4D7BD734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What is the name of the horizontal/vertical axis? </w:t>
            </w:r>
          </w:p>
          <w:p w14:paraId="22FBC008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What is the same and what is different about the x-axis and the y-axis? </w:t>
            </w:r>
          </w:p>
          <w:p w14:paraId="2F02BA17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Which axis do you look at first when finding the coordinates of a point? </w:t>
            </w:r>
          </w:p>
          <w:p w14:paraId="16A9CD43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In what order do you read the coordinates of a point? </w:t>
            </w:r>
          </w:p>
          <w:p w14:paraId="0B345311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What are the coordinates of the point? </w:t>
            </w:r>
          </w:p>
          <w:p w14:paraId="716370D7" w14:textId="77777777" w:rsidR="006273C4" w:rsidRP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Why are there two values in a pair of coordinates?</w:t>
            </w:r>
          </w:p>
        </w:tc>
        <w:tc>
          <w:tcPr>
            <w:tcW w:w="2975" w:type="dxa"/>
          </w:tcPr>
          <w:p w14:paraId="0EECD4C1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Look at the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sz w:val="18"/>
                <w:szCs w:val="18"/>
              </w:rPr>
              <w:t xml:space="preserve">-axis before the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sz w:val="18"/>
                <w:szCs w:val="18"/>
              </w:rPr>
              <w:t xml:space="preserve">-axis. </w:t>
            </w:r>
          </w:p>
          <w:p w14:paraId="2EAAB247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The first value in a pair of coordinates is the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sz w:val="18"/>
                <w:szCs w:val="18"/>
              </w:rPr>
              <w:t xml:space="preserve">-value and the second value is the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sz w:val="18"/>
                <w:szCs w:val="18"/>
              </w:rPr>
              <w:t xml:space="preserve">-value. </w:t>
            </w:r>
          </w:p>
          <w:p w14:paraId="6586102D" w14:textId="77777777" w:rsidR="006273C4" w:rsidRP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The coordinates of point A are (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sz w:val="18"/>
                <w:szCs w:val="18"/>
              </w:rPr>
              <w:t>,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sz w:val="18"/>
                <w:szCs w:val="18"/>
              </w:rPr>
              <w:t>).</w:t>
            </w:r>
          </w:p>
        </w:tc>
        <w:tc>
          <w:tcPr>
            <w:tcW w:w="2125" w:type="dxa"/>
            <w:vMerge w:val="restart"/>
          </w:tcPr>
          <w:p w14:paraId="63278C00" w14:textId="77777777" w:rsidR="006273C4" w:rsidRPr="008653D8" w:rsidRDefault="00C41DB9" w:rsidP="006273C4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6273C4" w:rsidRPr="008653D8">
                <w:rPr>
                  <w:rStyle w:val="Hyperlink"/>
                  <w:rFonts w:cstheme="minorHAnsi"/>
                  <w:sz w:val="18"/>
                  <w:szCs w:val="18"/>
                </w:rPr>
                <w:t>Coordinate Challenge (maths.org)</w:t>
              </w:r>
            </w:hyperlink>
            <w:r w:rsidR="006273C4" w:rsidRPr="008653D8">
              <w:rPr>
                <w:rFonts w:cstheme="minorHAnsi"/>
                <w:sz w:val="18"/>
                <w:szCs w:val="18"/>
              </w:rPr>
              <w:t xml:space="preserve"> Coordinates and symmetry</w:t>
            </w:r>
          </w:p>
          <w:p w14:paraId="7F32CD4A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</w:p>
          <w:p w14:paraId="5AFA824C" w14:textId="77777777" w:rsidR="006273C4" w:rsidRPr="008653D8" w:rsidRDefault="006273C4" w:rsidP="006273C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57658589" w14:textId="77777777" w:rsidR="006273C4" w:rsidRPr="008653D8" w:rsidRDefault="006273C4" w:rsidP="008326B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Children are introduced to coordinate grids.</w:t>
            </w:r>
          </w:p>
          <w:p w14:paraId="6CC0B022" w14:textId="77777777" w:rsidR="006273C4" w:rsidRPr="008653D8" w:rsidRDefault="006273C4" w:rsidP="008326B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Explain that the x-axis is horizontal and the y-axis is vertical. Show that the point where the axes meet has the coordinates (0, 0) and the numbers increase on both axes, like number lines. </w:t>
            </w:r>
          </w:p>
          <w:p w14:paraId="3732009D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Children may confuse the x- and y-values of the coordinates and read them in the wrong order. </w:t>
            </w:r>
          </w:p>
          <w:p w14:paraId="144E4F0B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Children may need support to read coordinates of points on the axes. </w:t>
            </w:r>
          </w:p>
          <w:p w14:paraId="1B3B21D4" w14:textId="77777777" w:rsidR="006273C4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Children may think that coordinates refer to a whole square rather than a point. </w:t>
            </w:r>
          </w:p>
          <w:p w14:paraId="468D8AC5" w14:textId="77777777" w:rsidR="008653D8" w:rsidRPr="008653D8" w:rsidRDefault="008653D8" w:rsidP="008653D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273C4" w:rsidRPr="008326B6" w14:paraId="4D2E9E23" w14:textId="77777777" w:rsidTr="006273C4">
        <w:trPr>
          <w:trHeight w:val="2125"/>
        </w:trPr>
        <w:tc>
          <w:tcPr>
            <w:tcW w:w="1838" w:type="dxa"/>
          </w:tcPr>
          <w:p w14:paraId="64B217DF" w14:textId="77777777" w:rsidR="00C41DB9" w:rsidRDefault="006273C4" w:rsidP="008326B6">
            <w:pPr>
              <w:rPr>
                <w:rFonts w:cstheme="minorHAnsi"/>
                <w:b/>
              </w:rPr>
            </w:pPr>
            <w:r w:rsidRPr="008653D8">
              <w:rPr>
                <w:b/>
              </w:rPr>
              <w:t xml:space="preserve">Plot coordinates </w:t>
            </w:r>
            <w:r w:rsidRPr="008653D8">
              <w:rPr>
                <w:rFonts w:cstheme="minorHAnsi"/>
                <w:b/>
              </w:rPr>
              <w:t>(4G 1)</w:t>
            </w:r>
          </w:p>
          <w:p w14:paraId="10F0F12F" w14:textId="77777777" w:rsidR="00C41DB9" w:rsidRDefault="00C41DB9" w:rsidP="008326B6">
            <w:pPr>
              <w:rPr>
                <w:rFonts w:cstheme="minorHAnsi"/>
                <w:b/>
              </w:rPr>
            </w:pPr>
          </w:p>
          <w:p w14:paraId="1FC34BC1" w14:textId="63A139E1" w:rsidR="006273C4" w:rsidRPr="008653D8" w:rsidRDefault="00C41DB9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8653D8">
              <w:rPr>
                <w:rFonts w:cstheme="minorHAnsi"/>
                <w:b/>
              </w:rPr>
              <w:t xml:space="preserve"> </w:t>
            </w:r>
            <w:r w:rsidRPr="008653D8">
              <w:rPr>
                <w:rFonts w:cstheme="minorHAnsi"/>
                <w:b/>
              </w:rPr>
              <w:t>To plot points with given coordinates</w:t>
            </w:r>
          </w:p>
        </w:tc>
        <w:tc>
          <w:tcPr>
            <w:tcW w:w="2126" w:type="dxa"/>
          </w:tcPr>
          <w:p w14:paraId="223DF0A6" w14:textId="161779D3" w:rsidR="006273C4" w:rsidRPr="008653D8" w:rsidRDefault="006273C4" w:rsidP="006273C4">
            <w:pPr>
              <w:rPr>
                <w:rFonts w:cstheme="minorHAnsi"/>
              </w:rPr>
            </w:pPr>
          </w:p>
        </w:tc>
        <w:tc>
          <w:tcPr>
            <w:tcW w:w="3546" w:type="dxa"/>
          </w:tcPr>
          <w:p w14:paraId="3D45D95C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Which value in a pair of coordinates tells you how far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horizontally/vertically the point is?</w:t>
            </w:r>
          </w:p>
          <w:p w14:paraId="3BB07C15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Do you plot a point on the line or in the space between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the lines?</w:t>
            </w:r>
          </w:p>
          <w:p w14:paraId="7C950D6A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Does the order of the numbers in a pair of coordinates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matter? Why?</w:t>
            </w:r>
          </w:p>
          <w:p w14:paraId="7D3088E6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How far along the x-axis is the point (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rFonts w:cstheme="minorHAnsi"/>
                <w:sz w:val="18"/>
                <w:szCs w:val="18"/>
              </w:rPr>
              <w:t>,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rFonts w:cstheme="minorHAnsi"/>
                <w:sz w:val="18"/>
                <w:szCs w:val="18"/>
              </w:rPr>
              <w:t>)?</w:t>
            </w:r>
          </w:p>
          <w:p w14:paraId="4A00E740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 xml:space="preserve">How far up the y-axis is the point </w:t>
            </w:r>
            <w:r w:rsidR="008653D8" w:rsidRPr="008653D8">
              <w:rPr>
                <w:rFonts w:cstheme="minorHAnsi"/>
                <w:sz w:val="18"/>
                <w:szCs w:val="18"/>
              </w:rPr>
              <w:t>(</w:t>
            </w:r>
            <w:r w:rsidR="008653D8">
              <w:rPr>
                <w:sz w:val="18"/>
                <w:szCs w:val="18"/>
              </w:rPr>
              <w:t>___</w:t>
            </w:r>
            <w:r w:rsidR="008653D8" w:rsidRPr="008653D8">
              <w:rPr>
                <w:rFonts w:cstheme="minorHAnsi"/>
                <w:sz w:val="18"/>
                <w:szCs w:val="18"/>
              </w:rPr>
              <w:t>,</w:t>
            </w:r>
            <w:r w:rsidR="008653D8">
              <w:rPr>
                <w:sz w:val="18"/>
                <w:szCs w:val="18"/>
              </w:rPr>
              <w:t>___</w:t>
            </w:r>
            <w:r w:rsidR="008653D8" w:rsidRPr="008653D8">
              <w:rPr>
                <w:rFonts w:cstheme="minorHAnsi"/>
                <w:sz w:val="18"/>
                <w:szCs w:val="18"/>
              </w:rPr>
              <w:t>)?</w:t>
            </w:r>
          </w:p>
          <w:p w14:paraId="1FB45A4B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 xml:space="preserve">Where does the point </w:t>
            </w:r>
            <w:r w:rsidR="008653D8" w:rsidRPr="008653D8">
              <w:rPr>
                <w:rFonts w:cstheme="minorHAnsi"/>
                <w:sz w:val="18"/>
                <w:szCs w:val="18"/>
              </w:rPr>
              <w:t>(</w:t>
            </w:r>
            <w:r w:rsidR="008653D8">
              <w:rPr>
                <w:sz w:val="18"/>
                <w:szCs w:val="18"/>
              </w:rPr>
              <w:t>___</w:t>
            </w:r>
            <w:r w:rsidR="008653D8" w:rsidRPr="008653D8">
              <w:rPr>
                <w:rFonts w:cstheme="minorHAnsi"/>
                <w:sz w:val="18"/>
                <w:szCs w:val="18"/>
              </w:rPr>
              <w:t>,</w:t>
            </w:r>
            <w:r w:rsidR="008653D8">
              <w:rPr>
                <w:sz w:val="18"/>
                <w:szCs w:val="18"/>
              </w:rPr>
              <w:t>___</w:t>
            </w:r>
            <w:r w:rsidR="008653D8" w:rsidRPr="008653D8">
              <w:rPr>
                <w:rFonts w:cstheme="minorHAnsi"/>
                <w:sz w:val="18"/>
                <w:szCs w:val="18"/>
              </w:rPr>
              <w:t>)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go on the grid?</w:t>
            </w:r>
          </w:p>
          <w:p w14:paraId="64F8B321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5" w:type="dxa"/>
          </w:tcPr>
          <w:p w14:paraId="33FCE88F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The first value in a pair of coordinates tells me how far along the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sz w:val="18"/>
                <w:szCs w:val="18"/>
              </w:rPr>
              <w:t xml:space="preserve">-axis the point is. </w:t>
            </w:r>
          </w:p>
          <w:p w14:paraId="08727B30" w14:textId="77777777" w:rsidR="006273C4" w:rsidRPr="008653D8" w:rsidRDefault="006273C4" w:rsidP="008653D8">
            <w:pPr>
              <w:rPr>
                <w:rFonts w:cstheme="minorHAnsi"/>
                <w:b/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The second value in a pair of coordinates tells me how far up the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sz w:val="18"/>
                <w:szCs w:val="18"/>
              </w:rPr>
              <w:t>-axis the point is.</w:t>
            </w:r>
          </w:p>
        </w:tc>
        <w:tc>
          <w:tcPr>
            <w:tcW w:w="2125" w:type="dxa"/>
            <w:vMerge/>
          </w:tcPr>
          <w:p w14:paraId="2AEC8D9F" w14:textId="77777777" w:rsidR="006273C4" w:rsidRPr="008653D8" w:rsidRDefault="006273C4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5001D48B" w14:textId="77777777" w:rsidR="008653D8" w:rsidRDefault="006273C4" w:rsidP="008653D8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Children may confuse the x- and y-values of the coordinates and plot them in the wrong order. </w:t>
            </w:r>
          </w:p>
          <w:p w14:paraId="7143B2C8" w14:textId="77777777" w:rsidR="006273C4" w:rsidRPr="008653D8" w:rsidRDefault="006273C4" w:rsidP="008653D8">
            <w:pPr>
              <w:rPr>
                <w:rFonts w:cstheme="minorHAnsi"/>
                <w:b/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Children may use coordinates to identify a square rather than a point.</w:t>
            </w:r>
          </w:p>
        </w:tc>
      </w:tr>
      <w:tr w:rsidR="000E0B66" w:rsidRPr="008326B6" w14:paraId="314A9CE9" w14:textId="77777777" w:rsidTr="006273C4">
        <w:tc>
          <w:tcPr>
            <w:tcW w:w="1838" w:type="dxa"/>
          </w:tcPr>
          <w:p w14:paraId="5E13CA86" w14:textId="77777777" w:rsidR="00C41DB9" w:rsidRDefault="006273C4" w:rsidP="008326B6">
            <w:pPr>
              <w:rPr>
                <w:rFonts w:cstheme="minorHAnsi"/>
                <w:b/>
              </w:rPr>
            </w:pPr>
            <w:r w:rsidRPr="008653D8">
              <w:rPr>
                <w:b/>
              </w:rPr>
              <w:t xml:space="preserve">Draw 2-D shapes on a grid </w:t>
            </w:r>
            <w:r w:rsidRPr="008653D8">
              <w:rPr>
                <w:rFonts w:cstheme="minorHAnsi"/>
                <w:b/>
              </w:rPr>
              <w:t>(4G 1)</w:t>
            </w:r>
            <w:r w:rsidR="00C41DB9" w:rsidRPr="008653D8">
              <w:rPr>
                <w:rFonts w:cstheme="minorHAnsi"/>
                <w:b/>
              </w:rPr>
              <w:t xml:space="preserve"> </w:t>
            </w:r>
          </w:p>
          <w:p w14:paraId="0DBCDA73" w14:textId="77777777" w:rsidR="00C41DB9" w:rsidRDefault="00C41DB9" w:rsidP="008326B6">
            <w:pPr>
              <w:rPr>
                <w:rFonts w:cstheme="minorHAnsi"/>
                <w:b/>
              </w:rPr>
            </w:pPr>
          </w:p>
          <w:p w14:paraId="10758BBF" w14:textId="3614D90C" w:rsidR="000E0B66" w:rsidRPr="008653D8" w:rsidRDefault="00C41DB9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8653D8">
              <w:rPr>
                <w:rFonts w:cstheme="minorHAnsi"/>
                <w:b/>
              </w:rPr>
              <w:t>To draw 2D shapes on to a coordinate grid</w:t>
            </w:r>
          </w:p>
        </w:tc>
        <w:tc>
          <w:tcPr>
            <w:tcW w:w="2126" w:type="dxa"/>
          </w:tcPr>
          <w:p w14:paraId="087EC880" w14:textId="0EFCD7E0" w:rsidR="000E0B66" w:rsidRPr="008653D8" w:rsidRDefault="000E0B66" w:rsidP="008326B6">
            <w:pPr>
              <w:rPr>
                <w:rFonts w:cstheme="minorHAnsi"/>
              </w:rPr>
            </w:pPr>
          </w:p>
        </w:tc>
        <w:tc>
          <w:tcPr>
            <w:tcW w:w="3546" w:type="dxa"/>
          </w:tcPr>
          <w:p w14:paraId="02DE8D20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Which value in a pair of coordinates tells you how far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horizontally/vertically the point is?</w:t>
            </w:r>
          </w:p>
          <w:p w14:paraId="2ED8C810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 xml:space="preserve">Do you plot a point on the line or in the </w:t>
            </w:r>
            <w:r w:rsidR="008653D8">
              <w:rPr>
                <w:rFonts w:cstheme="minorHAnsi"/>
                <w:sz w:val="18"/>
                <w:szCs w:val="18"/>
              </w:rPr>
              <w:t>s</w:t>
            </w:r>
            <w:r w:rsidRPr="008653D8">
              <w:rPr>
                <w:rFonts w:cstheme="minorHAnsi"/>
                <w:sz w:val="18"/>
                <w:szCs w:val="18"/>
              </w:rPr>
              <w:t>pace between the lines?</w:t>
            </w:r>
          </w:p>
          <w:p w14:paraId="4D7FD393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Does the order of the numbers in a pair of coordinates matter?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Why?</w:t>
            </w:r>
          </w:p>
          <w:p w14:paraId="3BE47D01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What polygon have you made? How can you tell?</w:t>
            </w:r>
          </w:p>
          <w:p w14:paraId="479C5798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lastRenderedPageBreak/>
              <w:t>Is there more than one place the vertex could be?</w:t>
            </w:r>
          </w:p>
          <w:p w14:paraId="53D93FF4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What does “isosceles” mean?</w:t>
            </w:r>
          </w:p>
          <w:p w14:paraId="50775665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 xml:space="preserve">How can you tell that the quadrilateral is a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rFonts w:cstheme="minorHAnsi"/>
                <w:sz w:val="18"/>
                <w:szCs w:val="18"/>
              </w:rPr>
              <w:t>?</w:t>
            </w:r>
          </w:p>
          <w:p w14:paraId="0D3A49F8" w14:textId="77777777" w:rsidR="008653D8" w:rsidRDefault="006273C4" w:rsidP="008653D8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How many sides have you drawn so far?</w:t>
            </w:r>
          </w:p>
          <w:p w14:paraId="10346A71" w14:textId="77777777" w:rsidR="000E0B66" w:rsidRDefault="006273C4" w:rsidP="008653D8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What do you know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 xml:space="preserve">about the sides of a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rFonts w:cstheme="minorHAnsi"/>
                <w:sz w:val="18"/>
                <w:szCs w:val="18"/>
              </w:rPr>
              <w:t>?</w:t>
            </w:r>
          </w:p>
          <w:p w14:paraId="45E41F22" w14:textId="77777777" w:rsidR="008653D8" w:rsidRPr="008653D8" w:rsidRDefault="008653D8" w:rsidP="008653D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5" w:type="dxa"/>
          </w:tcPr>
          <w:p w14:paraId="5B8B2A06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lastRenderedPageBreak/>
              <w:t xml:space="preserve">Read the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rFonts w:cstheme="minorHAnsi"/>
                <w:sz w:val="18"/>
                <w:szCs w:val="18"/>
              </w:rPr>
              <w:t xml:space="preserve">-value before the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rFonts w:cstheme="minorHAnsi"/>
                <w:sz w:val="18"/>
                <w:szCs w:val="18"/>
              </w:rPr>
              <w:t>-value.</w:t>
            </w:r>
          </w:p>
          <w:p w14:paraId="04D81DBF" w14:textId="77777777" w:rsidR="000E0B66" w:rsidRPr="008653D8" w:rsidRDefault="006273C4" w:rsidP="008653D8">
            <w:pPr>
              <w:rPr>
                <w:rFonts w:cstheme="minorHAnsi"/>
                <w:b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Two points on a horizontal/vertical line have the same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="008653D8">
              <w:rPr>
                <w:sz w:val="18"/>
                <w:szCs w:val="18"/>
              </w:rPr>
              <w:t>___</w:t>
            </w:r>
            <w:r w:rsidRPr="008653D8">
              <w:rPr>
                <w:rFonts w:cstheme="minorHAnsi"/>
                <w:sz w:val="18"/>
                <w:szCs w:val="18"/>
              </w:rPr>
              <w:t>-value.</w:t>
            </w:r>
          </w:p>
        </w:tc>
        <w:tc>
          <w:tcPr>
            <w:tcW w:w="2125" w:type="dxa"/>
          </w:tcPr>
          <w:p w14:paraId="71F9DBA3" w14:textId="77777777" w:rsidR="006273C4" w:rsidRPr="008653D8" w:rsidRDefault="00C41DB9" w:rsidP="006273C4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6273C4" w:rsidRPr="008653D8">
                <w:rPr>
                  <w:rStyle w:val="Hyperlink"/>
                  <w:rFonts w:cstheme="minorHAnsi"/>
                  <w:sz w:val="18"/>
                  <w:szCs w:val="18"/>
                </w:rPr>
                <w:t>Eight Hidden Squares (maths.org)</w:t>
              </w:r>
            </w:hyperlink>
          </w:p>
          <w:p w14:paraId="196BDF59" w14:textId="77777777" w:rsidR="000E0B66" w:rsidRPr="008653D8" w:rsidRDefault="006273C4" w:rsidP="006273C4">
            <w:pPr>
              <w:rPr>
                <w:rFonts w:cstheme="minorHAnsi"/>
                <w:b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Requires knowledge of properties of squares and coordinates in the first quadrant.</w:t>
            </w:r>
          </w:p>
        </w:tc>
        <w:tc>
          <w:tcPr>
            <w:tcW w:w="2836" w:type="dxa"/>
          </w:tcPr>
          <w:p w14:paraId="5A6418CC" w14:textId="77777777" w:rsidR="006273C4" w:rsidRPr="008653D8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Children may confuse the x- and y-values of the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coordinates and read or plot them in the wrong order.</w:t>
            </w:r>
          </w:p>
          <w:p w14:paraId="4D181E2E" w14:textId="77777777" w:rsidR="00503609" w:rsidRPr="008653D8" w:rsidRDefault="006273C4" w:rsidP="008653D8">
            <w:pPr>
              <w:rPr>
                <w:rFonts w:cstheme="minorHAnsi"/>
                <w:sz w:val="18"/>
                <w:szCs w:val="18"/>
              </w:rPr>
            </w:pPr>
            <w:r w:rsidRPr="008653D8">
              <w:rPr>
                <w:rFonts w:cstheme="minorHAnsi"/>
                <w:sz w:val="18"/>
                <w:szCs w:val="18"/>
              </w:rPr>
              <w:t>Children may not recognise shapes drawn on grids in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non-standard orientations and/or may think that a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 xml:space="preserve">shape is impossible to draw, for </w:t>
            </w:r>
            <w:r w:rsidRPr="008653D8">
              <w:rPr>
                <w:rFonts w:cstheme="minorHAnsi"/>
                <w:sz w:val="18"/>
                <w:szCs w:val="18"/>
              </w:rPr>
              <w:lastRenderedPageBreak/>
              <w:t>example a square if</w:t>
            </w:r>
            <w:r w:rsidR="008653D8">
              <w:rPr>
                <w:rFonts w:cstheme="minorHAnsi"/>
                <w:sz w:val="18"/>
                <w:szCs w:val="18"/>
              </w:rPr>
              <w:t xml:space="preserve"> </w:t>
            </w:r>
            <w:r w:rsidRPr="008653D8">
              <w:rPr>
                <w:rFonts w:cstheme="minorHAnsi"/>
                <w:sz w:val="18"/>
                <w:szCs w:val="18"/>
              </w:rPr>
              <w:t>the sides are not horizontal and vertical.</w:t>
            </w:r>
          </w:p>
        </w:tc>
      </w:tr>
      <w:tr w:rsidR="006273C4" w:rsidRPr="008326B6" w14:paraId="11DC910C" w14:textId="77777777" w:rsidTr="006273C4">
        <w:tc>
          <w:tcPr>
            <w:tcW w:w="1838" w:type="dxa"/>
          </w:tcPr>
          <w:p w14:paraId="1D9E1AEA" w14:textId="77777777" w:rsidR="00C41DB9" w:rsidRDefault="006273C4" w:rsidP="008326B6">
            <w:pPr>
              <w:rPr>
                <w:rFonts w:cstheme="minorHAnsi"/>
                <w:b/>
              </w:rPr>
            </w:pPr>
            <w:r w:rsidRPr="008653D8">
              <w:rPr>
                <w:b/>
              </w:rPr>
              <w:lastRenderedPageBreak/>
              <w:t xml:space="preserve">Translate on a grid </w:t>
            </w:r>
            <w:r w:rsidRPr="008653D8">
              <w:rPr>
                <w:rFonts w:cstheme="minorHAnsi"/>
                <w:b/>
              </w:rPr>
              <w:t>(4G 1)</w:t>
            </w:r>
            <w:r w:rsidR="00C41DB9" w:rsidRPr="008653D8">
              <w:rPr>
                <w:rFonts w:cstheme="minorHAnsi"/>
                <w:b/>
              </w:rPr>
              <w:t xml:space="preserve"> </w:t>
            </w:r>
            <w:r w:rsidR="00C41DB9">
              <w:rPr>
                <w:rFonts w:cstheme="minorHAnsi"/>
                <w:b/>
              </w:rPr>
              <w:br/>
            </w:r>
          </w:p>
          <w:p w14:paraId="16725417" w14:textId="534E3C13" w:rsidR="006273C4" w:rsidRPr="008653D8" w:rsidRDefault="00C41DB9" w:rsidP="008326B6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8653D8">
              <w:rPr>
                <w:rFonts w:cstheme="minorHAnsi"/>
                <w:b/>
              </w:rPr>
              <w:t>To understand movement on a grid as translation</w:t>
            </w:r>
          </w:p>
        </w:tc>
        <w:tc>
          <w:tcPr>
            <w:tcW w:w="2126" w:type="dxa"/>
          </w:tcPr>
          <w:p w14:paraId="3B10A7BC" w14:textId="22D43E7A" w:rsidR="006273C4" w:rsidRPr="008653D8" w:rsidRDefault="006273C4" w:rsidP="006273C4">
            <w:pPr>
              <w:rPr>
                <w:rFonts w:cstheme="minorHAnsi"/>
              </w:rPr>
            </w:pPr>
          </w:p>
        </w:tc>
        <w:tc>
          <w:tcPr>
            <w:tcW w:w="3546" w:type="dxa"/>
          </w:tcPr>
          <w:p w14:paraId="08FFA5AD" w14:textId="77777777" w:rsidR="006273C4" w:rsidRPr="00F04966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What are the coordinates of point A?</w:t>
            </w:r>
          </w:p>
          <w:p w14:paraId="5283912C" w14:textId="77777777" w:rsidR="006273C4" w:rsidRPr="00F04966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What does “translation” mean?</w:t>
            </w:r>
          </w:p>
          <w:p w14:paraId="1C652F16" w14:textId="77777777" w:rsidR="006273C4" w:rsidRPr="00F04966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What will the coordinates of point A be if the point is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Pr="00F04966">
              <w:rPr>
                <w:rFonts w:cstheme="minorHAnsi"/>
                <w:sz w:val="18"/>
                <w:szCs w:val="18"/>
              </w:rPr>
              <w:t>translated squares to the left/right/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Pr="00F04966">
              <w:rPr>
                <w:rFonts w:cstheme="minorHAnsi"/>
                <w:sz w:val="18"/>
                <w:szCs w:val="18"/>
              </w:rPr>
              <w:t>up/down?</w:t>
            </w:r>
          </w:p>
          <w:p w14:paraId="70CC1A42" w14:textId="77777777" w:rsidR="006273C4" w:rsidRPr="00F04966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What do you notice about the coordinates of a point when it is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Pr="00F04966">
              <w:rPr>
                <w:rFonts w:cstheme="minorHAnsi"/>
                <w:sz w:val="18"/>
                <w:szCs w:val="18"/>
              </w:rPr>
              <w:t>translated up/down or left/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Pr="00F04966">
              <w:rPr>
                <w:rFonts w:cstheme="minorHAnsi"/>
                <w:sz w:val="18"/>
                <w:szCs w:val="18"/>
              </w:rPr>
              <w:t>right?</w:t>
            </w:r>
          </w:p>
          <w:p w14:paraId="611849D0" w14:textId="77777777" w:rsidR="006273C4" w:rsidRPr="00F04966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What do you notice about the coordinates of a point when it is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Pr="00F04966">
              <w:rPr>
                <w:rFonts w:cstheme="minorHAnsi"/>
                <w:sz w:val="18"/>
                <w:szCs w:val="18"/>
              </w:rPr>
              <w:t>translated up/down and left/right?</w:t>
            </w:r>
          </w:p>
          <w:p w14:paraId="7BD4A9DE" w14:textId="77777777" w:rsidR="00F04966" w:rsidRDefault="006273C4" w:rsidP="00F04966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When translating a shape, do you translate one vertex at a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Pr="00F04966">
              <w:rPr>
                <w:rFonts w:cstheme="minorHAnsi"/>
                <w:sz w:val="18"/>
                <w:szCs w:val="18"/>
              </w:rPr>
              <w:t xml:space="preserve">time? </w:t>
            </w:r>
          </w:p>
          <w:p w14:paraId="2885ACC6" w14:textId="77777777" w:rsidR="006273C4" w:rsidRDefault="006273C4" w:rsidP="00F04966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How else could you translate the shape?</w:t>
            </w:r>
          </w:p>
          <w:p w14:paraId="2B41FCFA" w14:textId="77777777" w:rsidR="00F04966" w:rsidRPr="00F04966" w:rsidRDefault="00F04966" w:rsidP="00F0496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5" w:type="dxa"/>
          </w:tcPr>
          <w:p w14:paraId="1D92BC84" w14:textId="77777777" w:rsidR="006273C4" w:rsidRPr="00F04966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W</w:t>
            </w:r>
            <w:r w:rsidR="00F04966">
              <w:rPr>
                <w:rFonts w:cstheme="minorHAnsi"/>
                <w:sz w:val="18"/>
                <w:szCs w:val="18"/>
              </w:rPr>
              <w:t>hen translating a point</w:t>
            </w:r>
            <w:r w:rsidRPr="00F04966">
              <w:rPr>
                <w:rFonts w:cstheme="minorHAnsi"/>
                <w:sz w:val="18"/>
                <w:szCs w:val="18"/>
              </w:rPr>
              <w:t xml:space="preserve">, the </w:t>
            </w:r>
            <w:r w:rsidR="00F04966">
              <w:rPr>
                <w:sz w:val="18"/>
                <w:szCs w:val="18"/>
              </w:rPr>
              <w:t>___</w:t>
            </w:r>
            <w:r w:rsidRPr="00F04966">
              <w:rPr>
                <w:rFonts w:cstheme="minorHAnsi"/>
                <w:sz w:val="18"/>
                <w:szCs w:val="18"/>
              </w:rPr>
              <w:t>-value stays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Pr="00F04966">
              <w:rPr>
                <w:rFonts w:cstheme="minorHAnsi"/>
                <w:sz w:val="18"/>
                <w:szCs w:val="18"/>
              </w:rPr>
              <w:t>the same.</w:t>
            </w:r>
          </w:p>
          <w:p w14:paraId="2156E88D" w14:textId="77777777" w:rsidR="006273C4" w:rsidRPr="00F04966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 xml:space="preserve">Point A translates </w:t>
            </w:r>
            <w:r w:rsidR="00F04966">
              <w:rPr>
                <w:sz w:val="18"/>
                <w:szCs w:val="18"/>
              </w:rPr>
              <w:t xml:space="preserve">___ </w:t>
            </w:r>
            <w:r w:rsidRPr="00F04966">
              <w:rPr>
                <w:rFonts w:cstheme="minorHAnsi"/>
                <w:sz w:val="18"/>
                <w:szCs w:val="18"/>
              </w:rPr>
              <w:t>squares to the left/right and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="00F04966">
              <w:rPr>
                <w:sz w:val="18"/>
                <w:szCs w:val="18"/>
              </w:rPr>
              <w:t xml:space="preserve">___ </w:t>
            </w:r>
            <w:r w:rsidRPr="00F04966">
              <w:rPr>
                <w:rFonts w:cstheme="minorHAnsi"/>
                <w:sz w:val="18"/>
                <w:szCs w:val="18"/>
              </w:rPr>
              <w:t>squares up/down.</w:t>
            </w:r>
          </w:p>
          <w:p w14:paraId="1E241F79" w14:textId="77777777" w:rsidR="006273C4" w:rsidRPr="00F04966" w:rsidRDefault="006273C4" w:rsidP="006273C4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The new coordinates of point A are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="00F04966" w:rsidRPr="008653D8">
              <w:rPr>
                <w:rFonts w:cstheme="minorHAnsi"/>
                <w:sz w:val="18"/>
                <w:szCs w:val="18"/>
              </w:rPr>
              <w:t>(</w:t>
            </w:r>
            <w:r w:rsidR="00F04966">
              <w:rPr>
                <w:sz w:val="18"/>
                <w:szCs w:val="18"/>
              </w:rPr>
              <w:t>___</w:t>
            </w:r>
            <w:r w:rsidR="00F04966" w:rsidRPr="008653D8">
              <w:rPr>
                <w:rFonts w:cstheme="minorHAnsi"/>
                <w:sz w:val="18"/>
                <w:szCs w:val="18"/>
              </w:rPr>
              <w:t>,</w:t>
            </w:r>
            <w:r w:rsidR="00F04966">
              <w:rPr>
                <w:sz w:val="18"/>
                <w:szCs w:val="18"/>
              </w:rPr>
              <w:t>___</w:t>
            </w:r>
            <w:r w:rsidR="00F04966" w:rsidRPr="008653D8">
              <w:rPr>
                <w:rFonts w:cstheme="minorHAnsi"/>
                <w:sz w:val="18"/>
                <w:szCs w:val="18"/>
              </w:rPr>
              <w:t>)</w:t>
            </w:r>
            <w:r w:rsidR="00F04966">
              <w:rPr>
                <w:rFonts w:cstheme="minorHAnsi"/>
                <w:sz w:val="18"/>
                <w:szCs w:val="18"/>
              </w:rPr>
              <w:t xml:space="preserve">.   </w:t>
            </w:r>
          </w:p>
        </w:tc>
        <w:tc>
          <w:tcPr>
            <w:tcW w:w="2125" w:type="dxa"/>
          </w:tcPr>
          <w:p w14:paraId="6AD82BE9" w14:textId="77777777" w:rsidR="006273C4" w:rsidRPr="008653D8" w:rsidRDefault="006273C4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02198A60" w14:textId="77777777" w:rsidR="006273C4" w:rsidRPr="008653D8" w:rsidRDefault="00F04966" w:rsidP="008326B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Children</w:t>
            </w:r>
            <w:r w:rsidR="006273C4" w:rsidRPr="008653D8">
              <w:rPr>
                <w:sz w:val="18"/>
                <w:szCs w:val="18"/>
              </w:rPr>
              <w:t xml:space="preserve"> translate points and shapes on a coordinate grid for the first time. </w:t>
            </w:r>
          </w:p>
          <w:p w14:paraId="28DE3AC0" w14:textId="77777777" w:rsidR="00F04966" w:rsidRDefault="006273C4" w:rsidP="00F0496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When translating a shape or point, children may count the point it is on as “1” and not translate enough spaces. </w:t>
            </w:r>
          </w:p>
          <w:p w14:paraId="7080A23A" w14:textId="77777777" w:rsidR="006273C4" w:rsidRPr="008653D8" w:rsidRDefault="006273C4" w:rsidP="00F04966">
            <w:pPr>
              <w:rPr>
                <w:rFonts w:cstheme="minorHAnsi"/>
                <w:b/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When translating shapes, children may translate just one vertex and then draw the shape, leading to incorrect corresponding vertices.</w:t>
            </w:r>
          </w:p>
        </w:tc>
      </w:tr>
      <w:tr w:rsidR="000E0B66" w:rsidRPr="008326B6" w14:paraId="3834E766" w14:textId="77777777" w:rsidTr="006273C4">
        <w:tc>
          <w:tcPr>
            <w:tcW w:w="1838" w:type="dxa"/>
          </w:tcPr>
          <w:p w14:paraId="32AED1D5" w14:textId="77777777" w:rsidR="00C41DB9" w:rsidRDefault="006273C4" w:rsidP="008326B6">
            <w:pPr>
              <w:rPr>
                <w:rFonts w:cstheme="minorHAnsi"/>
                <w:b/>
              </w:rPr>
            </w:pPr>
            <w:r w:rsidRPr="008653D8">
              <w:rPr>
                <w:b/>
              </w:rPr>
              <w:t xml:space="preserve">Describe translation on a grid </w:t>
            </w:r>
            <w:r w:rsidRPr="008653D8">
              <w:rPr>
                <w:rFonts w:cstheme="minorHAnsi"/>
                <w:b/>
              </w:rPr>
              <w:t>(4G 1)</w:t>
            </w:r>
            <w:r w:rsidR="00C41DB9" w:rsidRPr="008653D8">
              <w:rPr>
                <w:rFonts w:cstheme="minorHAnsi"/>
                <w:b/>
              </w:rPr>
              <w:t xml:space="preserve"> </w:t>
            </w:r>
          </w:p>
          <w:p w14:paraId="670C83B5" w14:textId="77777777" w:rsidR="00C41DB9" w:rsidRDefault="00C41DB9" w:rsidP="008326B6">
            <w:pPr>
              <w:rPr>
                <w:rFonts w:cstheme="minorHAnsi"/>
                <w:b/>
              </w:rPr>
            </w:pPr>
          </w:p>
          <w:p w14:paraId="55B52424" w14:textId="68B2F85A" w:rsidR="000E0B66" w:rsidRPr="008653D8" w:rsidRDefault="00C41DB9" w:rsidP="008326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8653D8">
              <w:rPr>
                <w:rFonts w:cstheme="minorHAnsi"/>
                <w:b/>
              </w:rPr>
              <w:t>To describe translations on a grid</w:t>
            </w:r>
          </w:p>
        </w:tc>
        <w:tc>
          <w:tcPr>
            <w:tcW w:w="2126" w:type="dxa"/>
          </w:tcPr>
          <w:p w14:paraId="21386E6B" w14:textId="4088C494" w:rsidR="000E0B66" w:rsidRPr="008653D8" w:rsidRDefault="000E0B66" w:rsidP="008326B6">
            <w:pPr>
              <w:rPr>
                <w:rFonts w:cstheme="minorHAnsi"/>
              </w:rPr>
            </w:pPr>
          </w:p>
        </w:tc>
        <w:tc>
          <w:tcPr>
            <w:tcW w:w="3546" w:type="dxa"/>
          </w:tcPr>
          <w:p w14:paraId="0CF0C395" w14:textId="77777777" w:rsidR="00F04966" w:rsidRDefault="00F04966" w:rsidP="00F04966">
            <w:pPr>
              <w:rPr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W</w:t>
            </w:r>
            <w:r w:rsidR="008653D8" w:rsidRPr="008653D8">
              <w:rPr>
                <w:sz w:val="18"/>
                <w:szCs w:val="18"/>
              </w:rPr>
              <w:t xml:space="preserve">hat does “translation” mean? </w:t>
            </w:r>
          </w:p>
          <w:p w14:paraId="0B8BF443" w14:textId="77777777" w:rsidR="00F04966" w:rsidRDefault="008653D8" w:rsidP="00F0496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What is the same and what is different about the two shapes? </w:t>
            </w:r>
          </w:p>
          <w:p w14:paraId="13266C9C" w14:textId="77777777" w:rsidR="00F04966" w:rsidRDefault="008653D8" w:rsidP="00F0496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How can you describe the translation that has happened from one point to another point? </w:t>
            </w:r>
          </w:p>
          <w:p w14:paraId="44214DFA" w14:textId="77777777" w:rsidR="00F04966" w:rsidRDefault="008653D8" w:rsidP="00F0496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Has this point been translated up or down?</w:t>
            </w:r>
          </w:p>
          <w:p w14:paraId="4CB9373A" w14:textId="77777777" w:rsidR="00F04966" w:rsidRDefault="008653D8" w:rsidP="00F0496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Has it been translated left or right? </w:t>
            </w:r>
          </w:p>
          <w:p w14:paraId="788889E1" w14:textId="77777777" w:rsidR="00F04966" w:rsidRDefault="008653D8" w:rsidP="00F0496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Has it been translated in both directions? </w:t>
            </w:r>
          </w:p>
          <w:p w14:paraId="291E6677" w14:textId="77777777" w:rsidR="000E0B66" w:rsidRDefault="008653D8" w:rsidP="00F0496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Which vertex in shape B corresponds to this vertex in shape A?</w:t>
            </w:r>
          </w:p>
          <w:p w14:paraId="0E4DA219" w14:textId="77777777" w:rsidR="00F04966" w:rsidRPr="008653D8" w:rsidRDefault="00F04966" w:rsidP="00F0496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5" w:type="dxa"/>
          </w:tcPr>
          <w:p w14:paraId="53505BC4" w14:textId="77777777" w:rsidR="008653D8" w:rsidRPr="00F04966" w:rsidRDefault="008653D8" w:rsidP="008653D8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 xml:space="preserve">Point A has been translated </w:t>
            </w:r>
            <w:r w:rsidR="00F04966">
              <w:rPr>
                <w:rFonts w:cstheme="minorHAnsi"/>
                <w:sz w:val="18"/>
                <w:szCs w:val="18"/>
              </w:rPr>
              <w:t xml:space="preserve">___ </w:t>
            </w:r>
            <w:r w:rsidRPr="00F04966">
              <w:rPr>
                <w:rFonts w:cstheme="minorHAnsi"/>
                <w:sz w:val="18"/>
                <w:szCs w:val="18"/>
              </w:rPr>
              <w:t>squares to the left/right</w:t>
            </w:r>
            <w:r w:rsidR="00F04966">
              <w:rPr>
                <w:rFonts w:cstheme="minorHAnsi"/>
                <w:sz w:val="18"/>
                <w:szCs w:val="18"/>
              </w:rPr>
              <w:t xml:space="preserve"> </w:t>
            </w:r>
            <w:r w:rsidRPr="00F04966">
              <w:rPr>
                <w:rFonts w:cstheme="minorHAnsi"/>
                <w:sz w:val="18"/>
                <w:szCs w:val="18"/>
              </w:rPr>
              <w:t xml:space="preserve">and </w:t>
            </w:r>
            <w:r w:rsidR="00F04966">
              <w:rPr>
                <w:rFonts w:cstheme="minorHAnsi"/>
                <w:sz w:val="18"/>
                <w:szCs w:val="18"/>
              </w:rPr>
              <w:t xml:space="preserve">___ </w:t>
            </w:r>
            <w:r w:rsidRPr="00F04966">
              <w:rPr>
                <w:rFonts w:cstheme="minorHAnsi"/>
                <w:sz w:val="18"/>
                <w:szCs w:val="18"/>
              </w:rPr>
              <w:t>squares up/down.</w:t>
            </w:r>
          </w:p>
          <w:p w14:paraId="4CDD615E" w14:textId="77777777" w:rsidR="000E0B66" w:rsidRPr="00F04966" w:rsidRDefault="008653D8" w:rsidP="008653D8">
            <w:pPr>
              <w:rPr>
                <w:rFonts w:cstheme="minorHAnsi"/>
                <w:sz w:val="18"/>
                <w:szCs w:val="18"/>
              </w:rPr>
            </w:pPr>
            <w:r w:rsidRPr="00F04966">
              <w:rPr>
                <w:rFonts w:cstheme="minorHAnsi"/>
                <w:sz w:val="18"/>
                <w:szCs w:val="18"/>
              </w:rPr>
              <w:t>Shape A has been trans</w:t>
            </w:r>
            <w:r w:rsidR="00F04966">
              <w:rPr>
                <w:rFonts w:cstheme="minorHAnsi"/>
                <w:sz w:val="18"/>
                <w:szCs w:val="18"/>
              </w:rPr>
              <w:t xml:space="preserve">lated ___ squares to the left/right </w:t>
            </w:r>
            <w:r w:rsidRPr="00F04966">
              <w:rPr>
                <w:rFonts w:cstheme="minorHAnsi"/>
                <w:sz w:val="18"/>
                <w:szCs w:val="18"/>
              </w:rPr>
              <w:t xml:space="preserve">and </w:t>
            </w:r>
            <w:r w:rsidR="00F04966">
              <w:rPr>
                <w:rFonts w:cstheme="minorHAnsi"/>
                <w:sz w:val="18"/>
                <w:szCs w:val="18"/>
              </w:rPr>
              <w:t xml:space="preserve">___ </w:t>
            </w:r>
            <w:r w:rsidRPr="00F04966">
              <w:rPr>
                <w:rFonts w:cstheme="minorHAnsi"/>
                <w:sz w:val="18"/>
                <w:szCs w:val="18"/>
              </w:rPr>
              <w:t>squares up/down.</w:t>
            </w:r>
          </w:p>
        </w:tc>
        <w:tc>
          <w:tcPr>
            <w:tcW w:w="2125" w:type="dxa"/>
          </w:tcPr>
          <w:p w14:paraId="63ED33F4" w14:textId="77777777" w:rsidR="000E0B66" w:rsidRPr="008653D8" w:rsidRDefault="000E0B66" w:rsidP="008326B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36" w:type="dxa"/>
          </w:tcPr>
          <w:p w14:paraId="1DEF0B8F" w14:textId="77777777" w:rsidR="00F04966" w:rsidRDefault="006273C4" w:rsidP="00F04966">
            <w:pPr>
              <w:rPr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 xml:space="preserve">Children may count the point a translation starts from as “1”. </w:t>
            </w:r>
          </w:p>
          <w:p w14:paraId="769B2059" w14:textId="77777777" w:rsidR="000E0B66" w:rsidRPr="008653D8" w:rsidRDefault="006273C4" w:rsidP="00F04966">
            <w:pPr>
              <w:rPr>
                <w:rFonts w:cstheme="minorHAnsi"/>
                <w:b/>
                <w:sz w:val="18"/>
                <w:szCs w:val="18"/>
              </w:rPr>
            </w:pPr>
            <w:r w:rsidRPr="008653D8">
              <w:rPr>
                <w:sz w:val="18"/>
                <w:szCs w:val="18"/>
              </w:rPr>
              <w:t>When describing the translation of shapes, children may describe the translation between a pair of vertices that are not corresponding.</w:t>
            </w:r>
          </w:p>
        </w:tc>
      </w:tr>
      <w:tr w:rsidR="001C3212" w:rsidRPr="008326B6" w14:paraId="2B179566" w14:textId="77777777" w:rsidTr="007C39BE">
        <w:tc>
          <w:tcPr>
            <w:tcW w:w="15446" w:type="dxa"/>
            <w:gridSpan w:val="6"/>
            <w:shd w:val="clear" w:color="auto" w:fill="FFFF66"/>
          </w:tcPr>
          <w:p w14:paraId="609E11A3" w14:textId="77777777" w:rsidR="001C3212" w:rsidRPr="008326B6" w:rsidRDefault="001C3212" w:rsidP="008326B6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42CB3535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84FB8" w:rsidRPr="008326B6" w14:paraId="1C820F55" w14:textId="77777777" w:rsidTr="00D56803">
        <w:trPr>
          <w:trHeight w:val="599"/>
        </w:trPr>
        <w:tc>
          <w:tcPr>
            <w:tcW w:w="5240" w:type="dxa"/>
          </w:tcPr>
          <w:p w14:paraId="08C51337" w14:textId="77777777" w:rsidR="00E84FB8" w:rsidRPr="008326B6" w:rsidRDefault="00E84FB8" w:rsidP="007C39BE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0B7EDA1C" w14:textId="77777777" w:rsidR="00E84FB8" w:rsidRPr="008326B6" w:rsidRDefault="00E84FB8" w:rsidP="007C39BE">
            <w:pPr>
              <w:rPr>
                <w:rFonts w:cstheme="minorHAnsi"/>
              </w:rPr>
            </w:pPr>
          </w:p>
        </w:tc>
      </w:tr>
    </w:tbl>
    <w:p w14:paraId="4492FB55" w14:textId="77777777" w:rsidR="00E84FB8" w:rsidRPr="008326B6" w:rsidRDefault="00E84FB8">
      <w:pPr>
        <w:rPr>
          <w:rFonts w:cstheme="minorHAnsi"/>
        </w:rPr>
      </w:pPr>
    </w:p>
    <w:sectPr w:rsidR="00E84FB8" w:rsidRPr="008326B6" w:rsidSect="00E84FB8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CE64F" w14:textId="77777777" w:rsidR="006273C4" w:rsidRDefault="006273C4" w:rsidP="00A4540F">
      <w:pPr>
        <w:spacing w:after="0" w:line="240" w:lineRule="auto"/>
      </w:pPr>
      <w:r>
        <w:separator/>
      </w:r>
    </w:p>
  </w:endnote>
  <w:endnote w:type="continuationSeparator" w:id="0">
    <w:p w14:paraId="623E1043" w14:textId="77777777" w:rsidR="006273C4" w:rsidRDefault="006273C4" w:rsidP="00A4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0C258" w14:textId="77777777" w:rsidR="006273C4" w:rsidRDefault="006273C4" w:rsidP="00A4540F">
      <w:pPr>
        <w:spacing w:after="0" w:line="240" w:lineRule="auto"/>
      </w:pPr>
      <w:r>
        <w:separator/>
      </w:r>
    </w:p>
  </w:footnote>
  <w:footnote w:type="continuationSeparator" w:id="0">
    <w:p w14:paraId="36100543" w14:textId="77777777" w:rsidR="006273C4" w:rsidRDefault="006273C4" w:rsidP="00A45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DF83E" w14:textId="77777777" w:rsidR="006273C4" w:rsidRPr="00A4540F" w:rsidRDefault="006273C4" w:rsidP="00A4540F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435B6732" wp14:editId="2492C1A8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75E92E20" w14:textId="77777777" w:rsidR="006273C4" w:rsidRDefault="006273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150E17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7165"/>
    <w:rsid w:val="00042F6C"/>
    <w:rsid w:val="00046D1E"/>
    <w:rsid w:val="000E0B66"/>
    <w:rsid w:val="000F46EF"/>
    <w:rsid w:val="000F6015"/>
    <w:rsid w:val="0013685B"/>
    <w:rsid w:val="001929F2"/>
    <w:rsid w:val="001A40D0"/>
    <w:rsid w:val="001C3212"/>
    <w:rsid w:val="001C550C"/>
    <w:rsid w:val="001C6B3F"/>
    <w:rsid w:val="00202372"/>
    <w:rsid w:val="00216E0A"/>
    <w:rsid w:val="0026133D"/>
    <w:rsid w:val="002C55CA"/>
    <w:rsid w:val="002D3284"/>
    <w:rsid w:val="002F0A96"/>
    <w:rsid w:val="00344ACC"/>
    <w:rsid w:val="003B698B"/>
    <w:rsid w:val="0040427F"/>
    <w:rsid w:val="00446BDB"/>
    <w:rsid w:val="00482BE3"/>
    <w:rsid w:val="00503609"/>
    <w:rsid w:val="00544ED9"/>
    <w:rsid w:val="00554D7A"/>
    <w:rsid w:val="00564779"/>
    <w:rsid w:val="006273C4"/>
    <w:rsid w:val="007A6CAE"/>
    <w:rsid w:val="007C13E6"/>
    <w:rsid w:val="007C39BE"/>
    <w:rsid w:val="007C6315"/>
    <w:rsid w:val="008326B6"/>
    <w:rsid w:val="00851D08"/>
    <w:rsid w:val="008600EF"/>
    <w:rsid w:val="008653D8"/>
    <w:rsid w:val="008832F8"/>
    <w:rsid w:val="00917859"/>
    <w:rsid w:val="009500B2"/>
    <w:rsid w:val="009574F3"/>
    <w:rsid w:val="0097729B"/>
    <w:rsid w:val="00A4540F"/>
    <w:rsid w:val="00A57D58"/>
    <w:rsid w:val="00A74200"/>
    <w:rsid w:val="00A75946"/>
    <w:rsid w:val="00A92CAC"/>
    <w:rsid w:val="00B118B0"/>
    <w:rsid w:val="00B12A1F"/>
    <w:rsid w:val="00B26560"/>
    <w:rsid w:val="00C01DD8"/>
    <w:rsid w:val="00C41DB9"/>
    <w:rsid w:val="00C63A4F"/>
    <w:rsid w:val="00C70684"/>
    <w:rsid w:val="00CD22C9"/>
    <w:rsid w:val="00CF71FF"/>
    <w:rsid w:val="00D016F7"/>
    <w:rsid w:val="00D56803"/>
    <w:rsid w:val="00DF0AE7"/>
    <w:rsid w:val="00E22B86"/>
    <w:rsid w:val="00E35BCD"/>
    <w:rsid w:val="00E41341"/>
    <w:rsid w:val="00E84FB8"/>
    <w:rsid w:val="00EB0EFA"/>
    <w:rsid w:val="00F04966"/>
    <w:rsid w:val="00F21FDB"/>
    <w:rsid w:val="00F303BF"/>
    <w:rsid w:val="00FE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2F3A1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42F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446BDB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CD22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32F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326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40F"/>
  </w:style>
  <w:style w:type="paragraph" w:styleId="Footer">
    <w:name w:val="footer"/>
    <w:basedOn w:val="Normal"/>
    <w:link w:val="FooterChar"/>
    <w:uiPriority w:val="99"/>
    <w:unhideWhenUsed/>
    <w:rsid w:val="00A45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5038/note?form=MY01SV&amp;OCID=MY01S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6280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E42762-A9ED-48BC-9BAB-45A0FEC56162}"/>
</file>

<file path=customXml/itemProps2.xml><?xml version="1.0" encoding="utf-8"?>
<ds:datastoreItem xmlns:ds="http://schemas.openxmlformats.org/officeDocument/2006/customXml" ds:itemID="{406C553B-5149-4D65-8B95-33314FAAC9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60B3A-11FA-4D79-AC84-D6893394240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7</cp:revision>
  <dcterms:created xsi:type="dcterms:W3CDTF">2022-11-30T11:11:00Z</dcterms:created>
  <dcterms:modified xsi:type="dcterms:W3CDTF">2024-12-18T14:53:00Z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